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34F378" w14:textId="77777777" w:rsidR="00916FCB" w:rsidRDefault="00A95805">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b/>
          <w:color w:val="000000"/>
          <w:sz w:val="24"/>
          <w:szCs w:val="24"/>
        </w:rPr>
        <w:t>THORNHILL &amp; BLAIR DRUMMOND COMMUNITY COUNCIL</w:t>
      </w:r>
      <w:r>
        <w:rPr>
          <w:color w:val="000000"/>
          <w:sz w:val="24"/>
          <w:szCs w:val="24"/>
        </w:rPr>
        <w:t> </w:t>
      </w:r>
    </w:p>
    <w:p w14:paraId="516D4A83" w14:textId="0A1F3E2E" w:rsidR="00916FCB" w:rsidRDefault="00DF2606">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b/>
          <w:sz w:val="24"/>
          <w:szCs w:val="24"/>
        </w:rPr>
        <w:t>19</w:t>
      </w:r>
      <w:r w:rsidRPr="00DF2606">
        <w:rPr>
          <w:b/>
          <w:sz w:val="24"/>
          <w:szCs w:val="24"/>
          <w:vertAlign w:val="superscript"/>
        </w:rPr>
        <w:t>th</w:t>
      </w:r>
      <w:r>
        <w:rPr>
          <w:b/>
          <w:sz w:val="24"/>
          <w:szCs w:val="24"/>
        </w:rPr>
        <w:t xml:space="preserve"> August</w:t>
      </w:r>
      <w:r w:rsidR="00A95805">
        <w:rPr>
          <w:b/>
          <w:sz w:val="24"/>
          <w:szCs w:val="24"/>
        </w:rPr>
        <w:t xml:space="preserve"> </w:t>
      </w:r>
      <w:r w:rsidR="00A95805">
        <w:rPr>
          <w:b/>
          <w:color w:val="000000"/>
          <w:sz w:val="24"/>
          <w:szCs w:val="24"/>
        </w:rPr>
        <w:t>202</w:t>
      </w:r>
      <w:r w:rsidR="0056167A">
        <w:rPr>
          <w:b/>
          <w:color w:val="000000"/>
          <w:sz w:val="24"/>
          <w:szCs w:val="24"/>
        </w:rPr>
        <w:t>5</w:t>
      </w:r>
      <w:r w:rsidR="00A95805">
        <w:rPr>
          <w:b/>
          <w:color w:val="000000"/>
          <w:sz w:val="24"/>
          <w:szCs w:val="24"/>
        </w:rPr>
        <w:t xml:space="preserve"> at 7:30 pm</w:t>
      </w:r>
      <w:r w:rsidR="00A95805">
        <w:rPr>
          <w:color w:val="000000"/>
          <w:sz w:val="24"/>
          <w:szCs w:val="24"/>
        </w:rPr>
        <w:t> </w:t>
      </w:r>
    </w:p>
    <w:p w14:paraId="68D0709C" w14:textId="77777777" w:rsidR="00916FCB" w:rsidRDefault="00A95805">
      <w:pPr>
        <w:pBdr>
          <w:top w:val="nil"/>
          <w:left w:val="nil"/>
          <w:bottom w:val="nil"/>
          <w:right w:val="nil"/>
          <w:between w:val="nil"/>
        </w:pBdr>
        <w:spacing w:after="0" w:line="240" w:lineRule="auto"/>
        <w:jc w:val="center"/>
        <w:rPr>
          <w:b/>
          <w:color w:val="000000"/>
          <w:sz w:val="24"/>
          <w:szCs w:val="24"/>
        </w:rPr>
      </w:pPr>
      <w:r>
        <w:rPr>
          <w:b/>
          <w:color w:val="000000"/>
          <w:sz w:val="24"/>
          <w:szCs w:val="24"/>
        </w:rPr>
        <w:t> Thornhill Community Hall</w:t>
      </w:r>
    </w:p>
    <w:p w14:paraId="1F7CF587" w14:textId="77777777" w:rsidR="00916FCB" w:rsidRDefault="00916FCB">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p>
    <w:p w14:paraId="17E40241" w14:textId="77777777" w:rsidR="00916FCB" w:rsidRDefault="00A95805">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b/>
          <w:color w:val="000000"/>
          <w:sz w:val="32"/>
          <w:szCs w:val="32"/>
        </w:rPr>
        <w:t>Minutes</w:t>
      </w:r>
      <w:r>
        <w:rPr>
          <w:color w:val="000000"/>
          <w:sz w:val="32"/>
          <w:szCs w:val="32"/>
        </w:rPr>
        <w:t> </w:t>
      </w:r>
    </w:p>
    <w:p w14:paraId="213732A9" w14:textId="77777777" w:rsidR="00916FCB" w:rsidRDefault="00916FCB">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p>
    <w:p w14:paraId="5D9F35F7" w14:textId="77777777" w:rsidR="00916FCB" w:rsidRDefault="00916FCB">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p>
    <w:p w14:paraId="3FE623E4" w14:textId="77777777" w:rsidR="00916FCB" w:rsidRDefault="00A95805">
      <w:pPr>
        <w:rPr>
          <w:b/>
          <w:sz w:val="24"/>
          <w:szCs w:val="24"/>
        </w:rPr>
      </w:pPr>
      <w:r>
        <w:rPr>
          <w:b/>
          <w:sz w:val="24"/>
          <w:szCs w:val="24"/>
        </w:rPr>
        <w:t>1. Present and Apologies</w:t>
      </w:r>
    </w:p>
    <w:p w14:paraId="78D239C5" w14:textId="24EA2DA4" w:rsidR="00042A85" w:rsidRDefault="00A95805" w:rsidP="00042A85">
      <w:pPr>
        <w:rPr>
          <w:sz w:val="24"/>
          <w:szCs w:val="24"/>
        </w:rPr>
      </w:pPr>
      <w:r>
        <w:rPr>
          <w:b/>
          <w:sz w:val="24"/>
          <w:szCs w:val="24"/>
        </w:rPr>
        <w:t>Present:</w:t>
      </w:r>
      <w:r>
        <w:rPr>
          <w:sz w:val="24"/>
          <w:szCs w:val="24"/>
        </w:rPr>
        <w:t xml:space="preserve"> </w:t>
      </w:r>
      <w:r w:rsidR="00042A85" w:rsidRPr="003B409B">
        <w:rPr>
          <w:sz w:val="24"/>
          <w:szCs w:val="24"/>
        </w:rPr>
        <w:t xml:space="preserve">Hector Muir (HM), Chair, </w:t>
      </w:r>
      <w:r w:rsidRPr="003B409B">
        <w:rPr>
          <w:sz w:val="24"/>
          <w:szCs w:val="24"/>
        </w:rPr>
        <w:t xml:space="preserve">Elaine Blanchard (EB) Secretary, Alison Newlands (AN) Minute Taker, </w:t>
      </w:r>
      <w:r w:rsidRPr="003B409B">
        <w:rPr>
          <w:color w:val="000000"/>
          <w:sz w:val="24"/>
          <w:szCs w:val="24"/>
        </w:rPr>
        <w:t xml:space="preserve">Veronica Bachelor (VB), </w:t>
      </w:r>
      <w:r w:rsidRPr="003B409B">
        <w:rPr>
          <w:sz w:val="24"/>
          <w:szCs w:val="24"/>
        </w:rPr>
        <w:t>Cllr</w:t>
      </w:r>
      <w:r w:rsidR="00864005" w:rsidRPr="003B409B">
        <w:rPr>
          <w:sz w:val="24"/>
          <w:szCs w:val="24"/>
        </w:rPr>
        <w:t xml:space="preserve"> </w:t>
      </w:r>
      <w:r w:rsidR="00DF2606">
        <w:rPr>
          <w:sz w:val="24"/>
          <w:szCs w:val="24"/>
        </w:rPr>
        <w:t>Gene Maxwell</w:t>
      </w:r>
      <w:r w:rsidRPr="003B409B">
        <w:rPr>
          <w:sz w:val="24"/>
          <w:szCs w:val="24"/>
        </w:rPr>
        <w:t xml:space="preserve"> </w:t>
      </w:r>
      <w:r w:rsidR="0006692B" w:rsidRPr="003B409B">
        <w:rPr>
          <w:sz w:val="24"/>
          <w:szCs w:val="24"/>
        </w:rPr>
        <w:t>(</w:t>
      </w:r>
      <w:r w:rsidR="00DF2606">
        <w:rPr>
          <w:sz w:val="24"/>
          <w:szCs w:val="24"/>
        </w:rPr>
        <w:t>GM</w:t>
      </w:r>
      <w:r w:rsidR="0006692B" w:rsidRPr="003B409B">
        <w:rPr>
          <w:sz w:val="24"/>
          <w:szCs w:val="24"/>
        </w:rPr>
        <w:t>)</w:t>
      </w:r>
      <w:r w:rsidRPr="003B409B">
        <w:rPr>
          <w:sz w:val="24"/>
          <w:szCs w:val="24"/>
        </w:rPr>
        <w:t xml:space="preserve">, </w:t>
      </w:r>
      <w:r w:rsidR="00505A48" w:rsidRPr="003B409B">
        <w:rPr>
          <w:sz w:val="24"/>
          <w:szCs w:val="24"/>
        </w:rPr>
        <w:t>Rowena Coulthard (RC),</w:t>
      </w:r>
      <w:r w:rsidR="00505A48">
        <w:rPr>
          <w:sz w:val="24"/>
          <w:szCs w:val="24"/>
        </w:rPr>
        <w:t xml:space="preserve"> </w:t>
      </w:r>
      <w:r w:rsidR="00DF2606">
        <w:rPr>
          <w:sz w:val="24"/>
          <w:szCs w:val="24"/>
        </w:rPr>
        <w:t>Gary Thompson (GT), Sheena Stewart (SS), Robbie Craig (RC)</w:t>
      </w:r>
    </w:p>
    <w:p w14:paraId="36957C39" w14:textId="719AD94C" w:rsidR="007E7B6F" w:rsidRDefault="00A95805">
      <w:pPr>
        <w:rPr>
          <w:sz w:val="24"/>
          <w:szCs w:val="24"/>
        </w:rPr>
      </w:pPr>
      <w:r>
        <w:rPr>
          <w:b/>
          <w:color w:val="000000"/>
          <w:sz w:val="24"/>
          <w:szCs w:val="24"/>
        </w:rPr>
        <w:t>Apologies:</w:t>
      </w:r>
      <w:r>
        <w:rPr>
          <w:sz w:val="24"/>
          <w:szCs w:val="24"/>
        </w:rPr>
        <w:t xml:space="preserve"> </w:t>
      </w:r>
      <w:r w:rsidR="007E02A6">
        <w:rPr>
          <w:sz w:val="24"/>
          <w:szCs w:val="24"/>
        </w:rPr>
        <w:t xml:space="preserve"> </w:t>
      </w:r>
      <w:r w:rsidR="00643832">
        <w:rPr>
          <w:sz w:val="24"/>
          <w:szCs w:val="24"/>
        </w:rPr>
        <w:t>Gabriele Ingle (GI)</w:t>
      </w:r>
      <w:r w:rsidR="00DF2606">
        <w:rPr>
          <w:sz w:val="24"/>
          <w:szCs w:val="24"/>
        </w:rPr>
        <w:t>,</w:t>
      </w:r>
      <w:r w:rsidR="00DF2606" w:rsidRPr="00DF2606">
        <w:rPr>
          <w:color w:val="000000"/>
          <w:sz w:val="24"/>
          <w:szCs w:val="24"/>
        </w:rPr>
        <w:t xml:space="preserve"> </w:t>
      </w:r>
      <w:r w:rsidR="00DF2606">
        <w:rPr>
          <w:color w:val="000000"/>
          <w:sz w:val="24"/>
          <w:szCs w:val="24"/>
        </w:rPr>
        <w:t xml:space="preserve">Campbell Millar (CM), </w:t>
      </w:r>
      <w:r w:rsidR="00DF2606" w:rsidRPr="003B409B">
        <w:rPr>
          <w:color w:val="000000"/>
          <w:sz w:val="24"/>
          <w:szCs w:val="24"/>
        </w:rPr>
        <w:t>Al Rawlinson (AR),</w:t>
      </w:r>
      <w:r w:rsidR="00DF2606" w:rsidRPr="00DF2606">
        <w:rPr>
          <w:sz w:val="24"/>
          <w:szCs w:val="24"/>
        </w:rPr>
        <w:t xml:space="preserve"> </w:t>
      </w:r>
      <w:r w:rsidR="00DF2606">
        <w:rPr>
          <w:sz w:val="24"/>
          <w:szCs w:val="24"/>
        </w:rPr>
        <w:t>Moira Russell (MR),</w:t>
      </w:r>
    </w:p>
    <w:p w14:paraId="520E22D9" w14:textId="35583956" w:rsidR="00916FCB" w:rsidRDefault="00A95805">
      <w:pPr>
        <w:rPr>
          <w:b/>
          <w:sz w:val="24"/>
          <w:szCs w:val="24"/>
        </w:rPr>
      </w:pPr>
      <w:r>
        <w:rPr>
          <w:b/>
          <w:sz w:val="24"/>
          <w:szCs w:val="24"/>
        </w:rPr>
        <w:t>2. Approval of minutes of meeting on th</w:t>
      </w:r>
      <w:r w:rsidR="005F454D">
        <w:rPr>
          <w:b/>
          <w:sz w:val="24"/>
          <w:szCs w:val="24"/>
        </w:rPr>
        <w:t xml:space="preserve">e </w:t>
      </w:r>
      <w:proofErr w:type="gramStart"/>
      <w:r w:rsidR="00DF2606">
        <w:rPr>
          <w:b/>
          <w:sz w:val="24"/>
          <w:szCs w:val="24"/>
        </w:rPr>
        <w:t>3</w:t>
      </w:r>
      <w:r w:rsidR="00DF2606">
        <w:rPr>
          <w:b/>
          <w:sz w:val="24"/>
          <w:szCs w:val="24"/>
          <w:vertAlign w:val="superscript"/>
        </w:rPr>
        <w:t>rd</w:t>
      </w:r>
      <w:proofErr w:type="gramEnd"/>
      <w:r w:rsidR="00DF2606">
        <w:rPr>
          <w:b/>
          <w:sz w:val="24"/>
          <w:szCs w:val="24"/>
        </w:rPr>
        <w:t xml:space="preserve"> June </w:t>
      </w:r>
      <w:r>
        <w:rPr>
          <w:b/>
          <w:sz w:val="24"/>
          <w:szCs w:val="24"/>
        </w:rPr>
        <w:t>202</w:t>
      </w:r>
      <w:r w:rsidR="003A48FA">
        <w:rPr>
          <w:b/>
          <w:sz w:val="24"/>
          <w:szCs w:val="24"/>
        </w:rPr>
        <w:t>5</w:t>
      </w:r>
    </w:p>
    <w:p w14:paraId="035BBD19" w14:textId="77777777" w:rsidR="00916FCB" w:rsidRDefault="00A95805">
      <w:pPr>
        <w:rPr>
          <w:sz w:val="24"/>
          <w:szCs w:val="24"/>
        </w:rPr>
      </w:pPr>
      <w:r>
        <w:rPr>
          <w:sz w:val="24"/>
          <w:szCs w:val="24"/>
        </w:rPr>
        <w:t>Minutes approved.</w:t>
      </w:r>
    </w:p>
    <w:p w14:paraId="71720886" w14:textId="19AE366F" w:rsidR="00916FCB" w:rsidRDefault="00A95805">
      <w:pPr>
        <w:pBdr>
          <w:top w:val="nil"/>
          <w:left w:val="nil"/>
          <w:bottom w:val="nil"/>
          <w:right w:val="nil"/>
          <w:between w:val="nil"/>
        </w:pBdr>
        <w:spacing w:after="0" w:line="240" w:lineRule="auto"/>
        <w:rPr>
          <w:b/>
          <w:color w:val="000000"/>
          <w:sz w:val="24"/>
          <w:szCs w:val="24"/>
        </w:rPr>
      </w:pPr>
      <w:r>
        <w:rPr>
          <w:color w:val="000000"/>
          <w:sz w:val="24"/>
          <w:szCs w:val="24"/>
        </w:rPr>
        <w:t>Approved by</w:t>
      </w:r>
      <w:r>
        <w:rPr>
          <w:b/>
          <w:color w:val="000000"/>
          <w:sz w:val="24"/>
          <w:szCs w:val="24"/>
        </w:rPr>
        <w:t xml:space="preserve"> </w:t>
      </w:r>
      <w:r w:rsidR="00DF2606">
        <w:rPr>
          <w:b/>
          <w:color w:val="000000"/>
          <w:sz w:val="24"/>
          <w:szCs w:val="24"/>
        </w:rPr>
        <w:t>VB</w:t>
      </w:r>
    </w:p>
    <w:p w14:paraId="3EBDEF78" w14:textId="4FEDB70A" w:rsidR="00916FCB" w:rsidRDefault="00A95805">
      <w:pPr>
        <w:pBdr>
          <w:top w:val="nil"/>
          <w:left w:val="nil"/>
          <w:bottom w:val="nil"/>
          <w:right w:val="nil"/>
          <w:between w:val="nil"/>
        </w:pBdr>
        <w:spacing w:after="0" w:line="240" w:lineRule="auto"/>
        <w:rPr>
          <w:b/>
          <w:color w:val="000000"/>
          <w:sz w:val="24"/>
          <w:szCs w:val="24"/>
        </w:rPr>
      </w:pPr>
      <w:r>
        <w:rPr>
          <w:color w:val="000000"/>
          <w:sz w:val="24"/>
          <w:szCs w:val="24"/>
        </w:rPr>
        <w:t>Seconded by</w:t>
      </w:r>
      <w:r>
        <w:rPr>
          <w:b/>
          <w:color w:val="000000"/>
          <w:sz w:val="24"/>
          <w:szCs w:val="24"/>
        </w:rPr>
        <w:t xml:space="preserve"> </w:t>
      </w:r>
      <w:r w:rsidR="00DF2606">
        <w:rPr>
          <w:b/>
          <w:color w:val="000000"/>
          <w:sz w:val="24"/>
          <w:szCs w:val="24"/>
        </w:rPr>
        <w:t>RC</w:t>
      </w:r>
    </w:p>
    <w:p w14:paraId="1798B2ED" w14:textId="77777777" w:rsidR="00916FCB" w:rsidRDefault="00916FCB">
      <w:pPr>
        <w:pBdr>
          <w:top w:val="nil"/>
          <w:left w:val="nil"/>
          <w:bottom w:val="nil"/>
          <w:right w:val="nil"/>
          <w:between w:val="nil"/>
        </w:pBdr>
        <w:spacing w:after="0" w:line="240" w:lineRule="auto"/>
        <w:rPr>
          <w:b/>
          <w:color w:val="000000"/>
          <w:sz w:val="24"/>
          <w:szCs w:val="24"/>
        </w:rPr>
      </w:pPr>
    </w:p>
    <w:p w14:paraId="5B93C221" w14:textId="49B2BDC9" w:rsidR="00617400" w:rsidRDefault="00A95805">
      <w:pPr>
        <w:pBdr>
          <w:top w:val="nil"/>
          <w:left w:val="nil"/>
          <w:bottom w:val="nil"/>
          <w:right w:val="nil"/>
          <w:between w:val="nil"/>
        </w:pBdr>
        <w:spacing w:after="0" w:line="240" w:lineRule="auto"/>
        <w:rPr>
          <w:b/>
          <w:color w:val="000000"/>
          <w:sz w:val="24"/>
          <w:szCs w:val="24"/>
        </w:rPr>
      </w:pPr>
      <w:r>
        <w:rPr>
          <w:b/>
          <w:color w:val="000000"/>
          <w:sz w:val="24"/>
          <w:szCs w:val="24"/>
        </w:rPr>
        <w:t>3. Matters Arising</w:t>
      </w:r>
    </w:p>
    <w:p w14:paraId="31C0F7DA" w14:textId="77777777" w:rsidR="003A48FA" w:rsidRDefault="003A48FA">
      <w:pPr>
        <w:pBdr>
          <w:top w:val="nil"/>
          <w:left w:val="nil"/>
          <w:bottom w:val="nil"/>
          <w:right w:val="nil"/>
          <w:between w:val="nil"/>
        </w:pBdr>
        <w:spacing w:after="0" w:line="240" w:lineRule="auto"/>
        <w:rPr>
          <w:b/>
          <w:color w:val="000000"/>
          <w:sz w:val="24"/>
          <w:szCs w:val="24"/>
        </w:rPr>
      </w:pPr>
    </w:p>
    <w:p w14:paraId="00934E6B" w14:textId="70A2AE82" w:rsidR="002127FB" w:rsidRPr="003A48FA" w:rsidRDefault="00DF2606">
      <w:pPr>
        <w:pBdr>
          <w:top w:val="nil"/>
          <w:left w:val="nil"/>
          <w:bottom w:val="nil"/>
          <w:right w:val="nil"/>
          <w:between w:val="nil"/>
        </w:pBdr>
        <w:spacing w:after="0" w:line="240" w:lineRule="auto"/>
        <w:rPr>
          <w:b/>
          <w:color w:val="000000"/>
          <w:sz w:val="24"/>
          <w:szCs w:val="24"/>
        </w:rPr>
      </w:pPr>
      <w:r>
        <w:rPr>
          <w:b/>
          <w:color w:val="000000"/>
          <w:sz w:val="24"/>
          <w:szCs w:val="24"/>
        </w:rPr>
        <w:t>Police Scotland</w:t>
      </w:r>
    </w:p>
    <w:p w14:paraId="2F067228" w14:textId="5178BCB9" w:rsidR="009B6B61" w:rsidRDefault="002075A6">
      <w:pPr>
        <w:pBdr>
          <w:top w:val="nil"/>
          <w:left w:val="nil"/>
          <w:bottom w:val="nil"/>
          <w:right w:val="nil"/>
          <w:between w:val="nil"/>
        </w:pBdr>
        <w:spacing w:after="0" w:line="240" w:lineRule="auto"/>
      </w:pPr>
      <w:r>
        <w:t xml:space="preserve">HM reported that no response has been received </w:t>
      </w:r>
      <w:r>
        <w:t>to date for</w:t>
      </w:r>
      <w:r>
        <w:t xml:space="preserve"> the Freedom of Information request submitted to Police Scotland</w:t>
      </w:r>
      <w:r>
        <w:t>.</w:t>
      </w:r>
    </w:p>
    <w:p w14:paraId="5CC58613" w14:textId="77777777" w:rsidR="002075A6" w:rsidRDefault="002075A6">
      <w:pPr>
        <w:pBdr>
          <w:top w:val="nil"/>
          <w:left w:val="nil"/>
          <w:bottom w:val="nil"/>
          <w:right w:val="nil"/>
          <w:between w:val="nil"/>
        </w:pBdr>
        <w:spacing w:after="0" w:line="240" w:lineRule="auto"/>
      </w:pPr>
    </w:p>
    <w:p w14:paraId="5A0B5CD4" w14:textId="1CD571FE" w:rsidR="00664CD5" w:rsidRDefault="003B409B">
      <w:pPr>
        <w:pBdr>
          <w:top w:val="nil"/>
          <w:left w:val="nil"/>
          <w:bottom w:val="nil"/>
          <w:right w:val="nil"/>
          <w:between w:val="nil"/>
        </w:pBdr>
        <w:spacing w:after="0" w:line="240" w:lineRule="auto"/>
        <w:rPr>
          <w:rFonts w:asciiTheme="minorHAnsi" w:hAnsiTheme="minorHAnsi" w:cstheme="minorHAnsi"/>
          <w:b/>
          <w:sz w:val="24"/>
          <w:szCs w:val="24"/>
        </w:rPr>
      </w:pPr>
      <w:r>
        <w:rPr>
          <w:rFonts w:asciiTheme="minorHAnsi" w:hAnsiTheme="minorHAnsi" w:cstheme="minorHAnsi"/>
          <w:b/>
          <w:sz w:val="24"/>
          <w:szCs w:val="24"/>
        </w:rPr>
        <w:t>Community Hall Car Park Extension</w:t>
      </w:r>
    </w:p>
    <w:p w14:paraId="7A76FB26" w14:textId="59CDEAA5" w:rsidR="0083529F" w:rsidRDefault="002075A6">
      <w:pPr>
        <w:pBdr>
          <w:top w:val="nil"/>
          <w:left w:val="nil"/>
          <w:bottom w:val="nil"/>
          <w:right w:val="nil"/>
          <w:between w:val="nil"/>
        </w:pBdr>
        <w:spacing w:after="0" w:line="240" w:lineRule="auto"/>
      </w:pPr>
      <w:r>
        <w:t xml:space="preserve">Stirling Council has refused the request to extend the community hall car park for school drop-off purposes. In addition, new </w:t>
      </w:r>
      <w:r w:rsidRPr="00CD5434">
        <w:rPr>
          <w:rStyle w:val="Strong"/>
          <w:b w:val="0"/>
          <w:bCs w:val="0"/>
        </w:rPr>
        <w:t>no waiting</w:t>
      </w:r>
      <w:r>
        <w:t xml:space="preserve"> restrictions have now come into effect around the school during morning drop-off and afternoon pick-up times, aimed at improving safety and traffic flow in the area.</w:t>
      </w:r>
    </w:p>
    <w:p w14:paraId="2831CDC9" w14:textId="77777777" w:rsidR="002075A6" w:rsidRPr="0083529F" w:rsidRDefault="002075A6">
      <w:pPr>
        <w:pBdr>
          <w:top w:val="nil"/>
          <w:left w:val="nil"/>
          <w:bottom w:val="nil"/>
          <w:right w:val="nil"/>
          <w:between w:val="nil"/>
        </w:pBdr>
        <w:spacing w:after="0" w:line="240" w:lineRule="auto"/>
        <w:rPr>
          <w:b/>
          <w:sz w:val="24"/>
          <w:szCs w:val="24"/>
        </w:rPr>
      </w:pPr>
    </w:p>
    <w:p w14:paraId="72414B04" w14:textId="3ADA72AA" w:rsidR="00916FCB" w:rsidRPr="00AE53FE" w:rsidRDefault="00A95805">
      <w:pPr>
        <w:pBdr>
          <w:top w:val="nil"/>
          <w:left w:val="nil"/>
          <w:bottom w:val="nil"/>
          <w:right w:val="nil"/>
          <w:between w:val="nil"/>
        </w:pBdr>
        <w:spacing w:after="0" w:line="240" w:lineRule="auto"/>
        <w:rPr>
          <w:b/>
          <w:color w:val="000000"/>
          <w:sz w:val="24"/>
          <w:szCs w:val="24"/>
        </w:rPr>
      </w:pPr>
      <w:r>
        <w:rPr>
          <w:b/>
          <w:color w:val="000000"/>
          <w:sz w:val="24"/>
          <w:szCs w:val="24"/>
        </w:rPr>
        <w:t>4. Reports – External</w:t>
      </w:r>
    </w:p>
    <w:p w14:paraId="4DE7DCB4" w14:textId="77777777" w:rsidR="00916FCB" w:rsidRDefault="00A95805">
      <w:pPr>
        <w:pBdr>
          <w:top w:val="nil"/>
          <w:left w:val="nil"/>
          <w:bottom w:val="nil"/>
          <w:right w:val="nil"/>
          <w:between w:val="nil"/>
        </w:pBdr>
        <w:spacing w:after="0" w:line="240" w:lineRule="auto"/>
        <w:rPr>
          <w:b/>
          <w:color w:val="000000"/>
          <w:sz w:val="24"/>
          <w:szCs w:val="24"/>
        </w:rPr>
      </w:pPr>
      <w:r>
        <w:rPr>
          <w:b/>
          <w:color w:val="000000"/>
          <w:sz w:val="24"/>
          <w:szCs w:val="24"/>
        </w:rPr>
        <w:t>a. Police Scotland</w:t>
      </w:r>
    </w:p>
    <w:p w14:paraId="37B08E4E" w14:textId="405E710A" w:rsidR="003D3F89" w:rsidRDefault="001578E6" w:rsidP="003D3F89">
      <w:pPr>
        <w:pBdr>
          <w:top w:val="nil"/>
          <w:left w:val="nil"/>
          <w:bottom w:val="nil"/>
          <w:right w:val="nil"/>
          <w:between w:val="nil"/>
        </w:pBdr>
        <w:spacing w:after="0" w:line="240" w:lineRule="auto"/>
        <w:rPr>
          <w:sz w:val="24"/>
          <w:szCs w:val="24"/>
        </w:rPr>
      </w:pPr>
      <w:r w:rsidRPr="0083529F">
        <w:rPr>
          <w:sz w:val="24"/>
          <w:szCs w:val="24"/>
        </w:rPr>
        <w:t>HM</w:t>
      </w:r>
      <w:r w:rsidR="00CC74F3" w:rsidRPr="0083529F">
        <w:rPr>
          <w:sz w:val="24"/>
          <w:szCs w:val="24"/>
        </w:rPr>
        <w:t xml:space="preserve"> </w:t>
      </w:r>
      <w:r w:rsidR="00997903" w:rsidRPr="0083529F">
        <w:rPr>
          <w:sz w:val="24"/>
          <w:szCs w:val="24"/>
        </w:rPr>
        <w:t>updated the meeting on the Police Scotland Report</w:t>
      </w:r>
      <w:r w:rsidR="00CC667F" w:rsidRPr="0083529F">
        <w:rPr>
          <w:sz w:val="24"/>
          <w:szCs w:val="24"/>
        </w:rPr>
        <w:t>.</w:t>
      </w:r>
    </w:p>
    <w:p w14:paraId="471E7C96" w14:textId="77777777" w:rsidR="003B409B" w:rsidRDefault="003B409B" w:rsidP="003D3F89">
      <w:pPr>
        <w:pBdr>
          <w:top w:val="nil"/>
          <w:left w:val="nil"/>
          <w:bottom w:val="nil"/>
          <w:right w:val="nil"/>
          <w:between w:val="nil"/>
        </w:pBdr>
        <w:spacing w:after="0" w:line="240" w:lineRule="auto"/>
        <w:rPr>
          <w:sz w:val="24"/>
          <w:szCs w:val="24"/>
        </w:rPr>
      </w:pPr>
    </w:p>
    <w:p w14:paraId="24F6F396" w14:textId="77777777" w:rsidR="003B409B" w:rsidRPr="003B409B" w:rsidRDefault="003B409B" w:rsidP="003B409B">
      <w:pPr>
        <w:tabs>
          <w:tab w:val="num" w:pos="360"/>
        </w:tabs>
        <w:spacing w:after="0" w:line="240" w:lineRule="auto"/>
        <w:ind w:left="360" w:right="835" w:hanging="360"/>
        <w:rPr>
          <w:rFonts w:asciiTheme="minorHAnsi" w:eastAsia="Times New Roman" w:hAnsiTheme="minorHAnsi" w:cstheme="minorHAnsi"/>
          <w:b/>
          <w:color w:val="000000"/>
          <w:spacing w:val="-5"/>
          <w:sz w:val="24"/>
          <w:szCs w:val="24"/>
        </w:rPr>
      </w:pPr>
      <w:r w:rsidRPr="003B409B">
        <w:rPr>
          <w:rFonts w:asciiTheme="minorHAnsi" w:eastAsia="Times New Roman" w:hAnsiTheme="minorHAnsi" w:cstheme="minorHAnsi"/>
          <w:b/>
          <w:color w:val="000000"/>
          <w:spacing w:val="-5"/>
          <w:sz w:val="24"/>
          <w:szCs w:val="24"/>
        </w:rPr>
        <w:t xml:space="preserve">Antisocial Behaviour </w:t>
      </w:r>
    </w:p>
    <w:p w14:paraId="174B0317" w14:textId="0876AA4A" w:rsidR="003B409B" w:rsidRDefault="00653AF1" w:rsidP="00653AF1">
      <w:pPr>
        <w:pBdr>
          <w:top w:val="nil"/>
          <w:left w:val="nil"/>
          <w:bottom w:val="nil"/>
          <w:right w:val="nil"/>
          <w:between w:val="nil"/>
        </w:pBdr>
        <w:spacing w:after="0" w:line="240" w:lineRule="auto"/>
        <w:rPr>
          <w:rFonts w:eastAsia="Times New Roman"/>
          <w:spacing w:val="-5"/>
          <w:sz w:val="24"/>
          <w:szCs w:val="24"/>
          <w:lang w:eastAsia="en-US"/>
        </w:rPr>
      </w:pPr>
      <w:r w:rsidRPr="00653AF1">
        <w:rPr>
          <w:rFonts w:eastAsia="Times New Roman"/>
          <w:spacing w:val="-5"/>
          <w:sz w:val="24"/>
          <w:szCs w:val="24"/>
          <w:lang w:eastAsia="en-US"/>
        </w:rPr>
        <w:t>On 19/07/25 Police had cause to stop a vehicle in the Blair</w:t>
      </w:r>
      <w:r>
        <w:rPr>
          <w:rFonts w:eastAsia="Times New Roman"/>
          <w:spacing w:val="-5"/>
          <w:sz w:val="24"/>
          <w:szCs w:val="24"/>
          <w:lang w:eastAsia="en-US"/>
        </w:rPr>
        <w:t xml:space="preserve"> D</w:t>
      </w:r>
      <w:r w:rsidRPr="00653AF1">
        <w:rPr>
          <w:rFonts w:eastAsia="Times New Roman"/>
          <w:spacing w:val="-5"/>
          <w:sz w:val="24"/>
          <w:szCs w:val="24"/>
          <w:lang w:eastAsia="en-US"/>
        </w:rPr>
        <w:t>rummond area.</w:t>
      </w:r>
      <w:r>
        <w:rPr>
          <w:rFonts w:eastAsia="Times New Roman"/>
          <w:spacing w:val="-5"/>
          <w:sz w:val="24"/>
          <w:szCs w:val="24"/>
          <w:lang w:eastAsia="en-US"/>
        </w:rPr>
        <w:t xml:space="preserve"> </w:t>
      </w:r>
      <w:r w:rsidRPr="00653AF1">
        <w:rPr>
          <w:rFonts w:eastAsia="Times New Roman"/>
          <w:spacing w:val="-5"/>
          <w:sz w:val="24"/>
          <w:szCs w:val="24"/>
          <w:lang w:eastAsia="en-US"/>
        </w:rPr>
        <w:t>Officers detected a smell of cannabis from the vehicle and following a search</w:t>
      </w:r>
      <w:r>
        <w:rPr>
          <w:rFonts w:eastAsia="Times New Roman"/>
          <w:spacing w:val="-5"/>
          <w:sz w:val="24"/>
          <w:szCs w:val="24"/>
          <w:lang w:eastAsia="en-US"/>
        </w:rPr>
        <w:t xml:space="preserve"> </w:t>
      </w:r>
      <w:r w:rsidRPr="00653AF1">
        <w:rPr>
          <w:rFonts w:eastAsia="Times New Roman"/>
          <w:spacing w:val="-5"/>
          <w:sz w:val="24"/>
          <w:szCs w:val="24"/>
          <w:lang w:eastAsia="en-US"/>
        </w:rPr>
        <w:t>recovered a personal amount of cannabis. The driver was tested with no</w:t>
      </w:r>
      <w:r>
        <w:rPr>
          <w:rFonts w:eastAsia="Times New Roman"/>
          <w:spacing w:val="-5"/>
          <w:sz w:val="24"/>
          <w:szCs w:val="24"/>
          <w:lang w:eastAsia="en-US"/>
        </w:rPr>
        <w:t xml:space="preserve"> </w:t>
      </w:r>
      <w:r w:rsidRPr="00653AF1">
        <w:rPr>
          <w:rFonts w:eastAsia="Times New Roman"/>
          <w:spacing w:val="-5"/>
          <w:sz w:val="24"/>
          <w:szCs w:val="24"/>
          <w:lang w:eastAsia="en-US"/>
        </w:rPr>
        <w:t>trace of cannabis in his system. He was issued a recorded police warning.</w:t>
      </w:r>
    </w:p>
    <w:p w14:paraId="108E00ED" w14:textId="77777777" w:rsidR="00653AF1" w:rsidRDefault="00653AF1" w:rsidP="00653AF1">
      <w:pPr>
        <w:pBdr>
          <w:top w:val="nil"/>
          <w:left w:val="nil"/>
          <w:bottom w:val="nil"/>
          <w:right w:val="nil"/>
          <w:between w:val="nil"/>
        </w:pBdr>
        <w:spacing w:after="0" w:line="240" w:lineRule="auto"/>
        <w:rPr>
          <w:rFonts w:eastAsia="Times New Roman"/>
          <w:spacing w:val="-5"/>
          <w:sz w:val="24"/>
          <w:szCs w:val="24"/>
          <w:lang w:eastAsia="en-US"/>
        </w:rPr>
      </w:pPr>
    </w:p>
    <w:p w14:paraId="3D5E4A7D" w14:textId="77777777" w:rsidR="003B409B" w:rsidRPr="003B409B" w:rsidRDefault="003B409B" w:rsidP="003B409B">
      <w:pPr>
        <w:spacing w:after="0" w:line="240" w:lineRule="auto"/>
        <w:ind w:right="835"/>
        <w:rPr>
          <w:rFonts w:asciiTheme="minorHAnsi" w:eastAsia="Times New Roman" w:hAnsiTheme="minorHAnsi" w:cstheme="minorHAnsi"/>
          <w:b/>
          <w:color w:val="000000"/>
          <w:spacing w:val="-5"/>
          <w:sz w:val="24"/>
          <w:szCs w:val="24"/>
        </w:rPr>
      </w:pPr>
      <w:r w:rsidRPr="003B409B">
        <w:rPr>
          <w:rFonts w:asciiTheme="minorHAnsi" w:eastAsia="Times New Roman" w:hAnsiTheme="minorHAnsi" w:cstheme="minorHAnsi"/>
          <w:b/>
          <w:color w:val="000000"/>
          <w:spacing w:val="-5"/>
          <w:sz w:val="24"/>
          <w:szCs w:val="24"/>
        </w:rPr>
        <w:t>Road Safety</w:t>
      </w:r>
    </w:p>
    <w:p w14:paraId="00C35C05" w14:textId="2A101B03" w:rsidR="00653AF1" w:rsidRDefault="00653AF1" w:rsidP="00653AF1">
      <w:pPr>
        <w:pBdr>
          <w:top w:val="nil"/>
          <w:left w:val="nil"/>
          <w:bottom w:val="nil"/>
          <w:right w:val="nil"/>
          <w:between w:val="nil"/>
        </w:pBdr>
        <w:spacing w:after="0" w:line="240" w:lineRule="auto"/>
      </w:pPr>
      <w:r>
        <w:t>On 04/06/25 a two vehicle, non-injury RTC occurred at the junction with the A84 and the B8075, Kirk Lane. Police attended and enquiry was carried out with one driver being the subject of a report to the Procurator Fiscal for Careless Driving.</w:t>
      </w:r>
    </w:p>
    <w:p w14:paraId="6BB9F81A" w14:textId="77777777" w:rsidR="00653AF1" w:rsidRDefault="00653AF1" w:rsidP="00653AF1">
      <w:pPr>
        <w:pBdr>
          <w:top w:val="nil"/>
          <w:left w:val="nil"/>
          <w:bottom w:val="nil"/>
          <w:right w:val="nil"/>
          <w:between w:val="nil"/>
        </w:pBdr>
        <w:spacing w:after="0" w:line="240" w:lineRule="auto"/>
      </w:pPr>
    </w:p>
    <w:p w14:paraId="66D1F81D" w14:textId="70CA9963" w:rsidR="00653AF1" w:rsidRDefault="00653AF1" w:rsidP="00653AF1">
      <w:pPr>
        <w:pBdr>
          <w:top w:val="nil"/>
          <w:left w:val="nil"/>
          <w:bottom w:val="nil"/>
          <w:right w:val="nil"/>
          <w:between w:val="nil"/>
        </w:pBdr>
        <w:spacing w:after="0" w:line="240" w:lineRule="auto"/>
      </w:pPr>
      <w:r>
        <w:t>On 29/07/25 a two vehicle RTC occurred on the A84 at Blair Drummond. Police attended and after enquiry no offences were detected.</w:t>
      </w:r>
    </w:p>
    <w:p w14:paraId="5F4B9EBF" w14:textId="77777777" w:rsidR="00653AF1" w:rsidRDefault="00653AF1" w:rsidP="00653AF1">
      <w:pPr>
        <w:pBdr>
          <w:top w:val="nil"/>
          <w:left w:val="nil"/>
          <w:bottom w:val="nil"/>
          <w:right w:val="nil"/>
          <w:between w:val="nil"/>
        </w:pBdr>
        <w:spacing w:after="0" w:line="240" w:lineRule="auto"/>
      </w:pPr>
    </w:p>
    <w:p w14:paraId="2DB595B2" w14:textId="686A3736" w:rsidR="00653AF1" w:rsidRDefault="00653AF1" w:rsidP="00653AF1">
      <w:pPr>
        <w:pBdr>
          <w:top w:val="nil"/>
          <w:left w:val="nil"/>
          <w:bottom w:val="nil"/>
          <w:right w:val="nil"/>
          <w:between w:val="nil"/>
        </w:pBdr>
        <w:spacing w:after="0" w:line="240" w:lineRule="auto"/>
      </w:pPr>
      <w:r>
        <w:t>On 30/07/25 whilst on proactive mobile patrol on the A84 near Blair Drummond, officers had cause to stop a motorcycle in relation to the manner of driving. The rider was issued with a conditional offer of fixed penalty for careless</w:t>
      </w:r>
    </w:p>
    <w:p w14:paraId="3909541F" w14:textId="2A3C9599" w:rsidR="00E163AC" w:rsidRDefault="00653AF1" w:rsidP="00653AF1">
      <w:pPr>
        <w:pBdr>
          <w:top w:val="nil"/>
          <w:left w:val="nil"/>
          <w:bottom w:val="nil"/>
          <w:right w:val="nil"/>
          <w:between w:val="nil"/>
        </w:pBdr>
        <w:spacing w:after="0" w:line="240" w:lineRule="auto"/>
      </w:pPr>
      <w:r>
        <w:t>driving.</w:t>
      </w:r>
    </w:p>
    <w:p w14:paraId="7E602093" w14:textId="77777777" w:rsidR="00653AF1" w:rsidRDefault="00653AF1" w:rsidP="00653AF1">
      <w:pPr>
        <w:pBdr>
          <w:top w:val="nil"/>
          <w:left w:val="nil"/>
          <w:bottom w:val="nil"/>
          <w:right w:val="nil"/>
          <w:between w:val="nil"/>
        </w:pBdr>
        <w:spacing w:after="0" w:line="240" w:lineRule="auto"/>
      </w:pPr>
    </w:p>
    <w:p w14:paraId="7865993C" w14:textId="3C6B2AD1" w:rsidR="00653AF1" w:rsidRDefault="00653AF1" w:rsidP="00653AF1">
      <w:pPr>
        <w:pBdr>
          <w:top w:val="nil"/>
          <w:left w:val="nil"/>
          <w:bottom w:val="nil"/>
          <w:right w:val="nil"/>
          <w:between w:val="nil"/>
        </w:pBdr>
        <w:spacing w:after="0" w:line="240" w:lineRule="auto"/>
      </w:pPr>
      <w:r>
        <w:t>On 31/07/25 officers attended a car off the road, non-injury RTC in the Blair Drummond area. After investigation the driver was issued with a conditional offer of fixed penalty for careless driving.</w:t>
      </w:r>
    </w:p>
    <w:p w14:paraId="6D19C5BC" w14:textId="77777777" w:rsidR="00653AF1" w:rsidRDefault="00653AF1" w:rsidP="00653AF1">
      <w:pPr>
        <w:pBdr>
          <w:top w:val="nil"/>
          <w:left w:val="nil"/>
          <w:bottom w:val="nil"/>
          <w:right w:val="nil"/>
          <w:between w:val="nil"/>
        </w:pBdr>
        <w:spacing w:after="0" w:line="240" w:lineRule="auto"/>
      </w:pPr>
    </w:p>
    <w:p w14:paraId="18278CCE" w14:textId="7A49A534" w:rsidR="00653AF1" w:rsidRDefault="00653AF1" w:rsidP="00653AF1">
      <w:pPr>
        <w:pBdr>
          <w:top w:val="nil"/>
          <w:left w:val="nil"/>
          <w:bottom w:val="nil"/>
          <w:right w:val="nil"/>
          <w:between w:val="nil"/>
        </w:pBdr>
        <w:spacing w:after="0" w:line="240" w:lineRule="auto"/>
      </w:pPr>
      <w:r>
        <w:t>On 02/08/25 a serious RTC occurred on the A84 at Blair Drummond with persons injured. Police attended and after enquiry one driver was arrested and charged for causing serious injury through careless or inconsiderate driving. He is the subject of a report to the procurator fiscal.</w:t>
      </w:r>
    </w:p>
    <w:p w14:paraId="0297F6BF" w14:textId="77777777" w:rsidR="00653AF1" w:rsidRDefault="00653AF1" w:rsidP="00653AF1">
      <w:pPr>
        <w:pBdr>
          <w:top w:val="nil"/>
          <w:left w:val="nil"/>
          <w:bottom w:val="nil"/>
          <w:right w:val="nil"/>
          <w:between w:val="nil"/>
        </w:pBdr>
        <w:spacing w:after="0" w:line="240" w:lineRule="auto"/>
      </w:pPr>
    </w:p>
    <w:p w14:paraId="3B4893BF" w14:textId="7AAEC322" w:rsidR="00653AF1" w:rsidRDefault="00653AF1" w:rsidP="00653AF1">
      <w:pPr>
        <w:pBdr>
          <w:top w:val="nil"/>
          <w:left w:val="nil"/>
          <w:bottom w:val="nil"/>
          <w:right w:val="nil"/>
          <w:between w:val="nil"/>
        </w:pBdr>
        <w:spacing w:after="0" w:line="240" w:lineRule="auto"/>
      </w:pPr>
      <w:r>
        <w:t>On 06/08/25 a two vehicle non injury RTC occurred on the A84 at its junction with the A873. Police attended and after enquiry the driver of one of the vehicles was charged and will be the subject of a report to the procurator fiscal for Dangerous Driving.</w:t>
      </w:r>
    </w:p>
    <w:p w14:paraId="43ADC6F1" w14:textId="77777777" w:rsidR="0067154A" w:rsidRDefault="0067154A" w:rsidP="006F51DE">
      <w:pPr>
        <w:pStyle w:val="NoSpacing"/>
        <w:rPr>
          <w:lang w:eastAsia="en-US"/>
        </w:rPr>
      </w:pPr>
    </w:p>
    <w:p w14:paraId="038C39F7" w14:textId="29515657" w:rsidR="004A06FC" w:rsidRDefault="00A95805" w:rsidP="0026371B">
      <w:pPr>
        <w:pBdr>
          <w:top w:val="nil"/>
          <w:left w:val="nil"/>
          <w:bottom w:val="nil"/>
          <w:right w:val="nil"/>
          <w:between w:val="nil"/>
        </w:pBdr>
        <w:spacing w:after="0" w:line="240" w:lineRule="auto"/>
        <w:rPr>
          <w:b/>
          <w:color w:val="000000"/>
          <w:sz w:val="24"/>
          <w:szCs w:val="24"/>
        </w:rPr>
      </w:pPr>
      <w:r>
        <w:rPr>
          <w:b/>
          <w:color w:val="000000"/>
          <w:sz w:val="24"/>
          <w:szCs w:val="24"/>
        </w:rPr>
        <w:t xml:space="preserve">b. Stirling County Councillor </w:t>
      </w:r>
    </w:p>
    <w:p w14:paraId="4852823A" w14:textId="459EC2B2" w:rsidR="00511019" w:rsidRDefault="00511019" w:rsidP="00F875D3">
      <w:pPr>
        <w:pBdr>
          <w:top w:val="nil"/>
          <w:left w:val="nil"/>
          <w:bottom w:val="nil"/>
          <w:right w:val="nil"/>
          <w:between w:val="nil"/>
        </w:pBdr>
        <w:spacing w:after="0" w:line="240" w:lineRule="auto"/>
      </w:pPr>
      <w:r>
        <w:t>GM advised that Stirling Councillors are now returning to office following the summer recess. Additionally, the Chief Executive of Stirling Council has resigned from her post. The Executive Director will assume the role on an interim basis until a permanent appointment is made.</w:t>
      </w:r>
    </w:p>
    <w:p w14:paraId="54DF34B6" w14:textId="7BFC3A58" w:rsidR="00511019" w:rsidRPr="00CD5434" w:rsidRDefault="00CD5434" w:rsidP="00CD5434">
      <w:pPr>
        <w:pStyle w:val="NormalWeb"/>
        <w:rPr>
          <w:rFonts w:asciiTheme="minorHAnsi" w:hAnsiTheme="minorHAnsi" w:cstheme="minorHAnsi"/>
          <w:sz w:val="22"/>
          <w:szCs w:val="22"/>
        </w:rPr>
      </w:pPr>
      <w:r w:rsidRPr="00CD5434">
        <w:rPr>
          <w:rFonts w:asciiTheme="minorHAnsi" w:hAnsiTheme="minorHAnsi" w:cstheme="minorHAnsi"/>
          <w:sz w:val="22"/>
          <w:szCs w:val="22"/>
        </w:rPr>
        <w:t xml:space="preserve">GM advised that the transformation of Stirling’s former Ministry of Defence site is progressing well. The site is being redeveloped into a major film studio campus as part of a multi-million-pound deal. The project, known as </w:t>
      </w:r>
      <w:r w:rsidRPr="00CD5434">
        <w:rPr>
          <w:rStyle w:val="Strong"/>
          <w:rFonts w:asciiTheme="minorHAnsi" w:hAnsiTheme="minorHAnsi" w:cstheme="minorHAnsi"/>
          <w:b w:val="0"/>
          <w:bCs w:val="0"/>
          <w:sz w:val="22"/>
          <w:szCs w:val="22"/>
        </w:rPr>
        <w:t>Stirling Studios</w:t>
      </w:r>
      <w:r w:rsidRPr="00CD5434">
        <w:rPr>
          <w:rFonts w:asciiTheme="minorHAnsi" w:hAnsiTheme="minorHAnsi" w:cstheme="minorHAnsi"/>
          <w:sz w:val="22"/>
          <w:szCs w:val="22"/>
        </w:rPr>
        <w:t xml:space="preserve">, forms a key part of the wider </w:t>
      </w:r>
      <w:r w:rsidRPr="00CD5434">
        <w:rPr>
          <w:rStyle w:val="Strong"/>
          <w:rFonts w:asciiTheme="minorHAnsi" w:hAnsiTheme="minorHAnsi" w:cstheme="minorHAnsi"/>
          <w:b w:val="0"/>
          <w:bCs w:val="0"/>
          <w:sz w:val="22"/>
          <w:szCs w:val="22"/>
        </w:rPr>
        <w:t>Forthside redevelopment</w:t>
      </w:r>
      <w:r w:rsidRPr="00CD5434">
        <w:rPr>
          <w:rFonts w:asciiTheme="minorHAnsi" w:hAnsiTheme="minorHAnsi" w:cstheme="minorHAnsi"/>
          <w:sz w:val="22"/>
          <w:szCs w:val="22"/>
        </w:rPr>
        <w:t xml:space="preserve"> initiative.</w:t>
      </w:r>
    </w:p>
    <w:p w14:paraId="4FBD1B1F" w14:textId="5C8E7AEC" w:rsidR="00916FCB" w:rsidRDefault="00A95805">
      <w:pPr>
        <w:rPr>
          <w:b/>
          <w:sz w:val="24"/>
          <w:szCs w:val="24"/>
        </w:rPr>
      </w:pPr>
      <w:r>
        <w:rPr>
          <w:b/>
          <w:sz w:val="24"/>
          <w:szCs w:val="24"/>
        </w:rPr>
        <w:t>5. Reports – Internal</w:t>
      </w:r>
    </w:p>
    <w:p w14:paraId="24C64D34" w14:textId="77777777" w:rsidR="00916FCB" w:rsidRDefault="00A95805">
      <w:pPr>
        <w:pBdr>
          <w:top w:val="nil"/>
          <w:left w:val="nil"/>
          <w:bottom w:val="nil"/>
          <w:right w:val="nil"/>
          <w:between w:val="nil"/>
        </w:pBdr>
        <w:spacing w:after="0" w:line="240" w:lineRule="auto"/>
        <w:rPr>
          <w:b/>
          <w:color w:val="000000"/>
          <w:sz w:val="24"/>
          <w:szCs w:val="24"/>
        </w:rPr>
      </w:pPr>
      <w:r>
        <w:rPr>
          <w:b/>
          <w:color w:val="000000"/>
          <w:sz w:val="24"/>
          <w:szCs w:val="24"/>
        </w:rPr>
        <w:t>a. Chair</w:t>
      </w:r>
    </w:p>
    <w:p w14:paraId="394A1A9A" w14:textId="536AEF98" w:rsidR="00916FCB" w:rsidRDefault="00CD5434" w:rsidP="00CD5434">
      <w:r>
        <w:t>HM advised that he is continuing to campaign for improved road safety on the A84, particularly in light of the recent spate of crashes. The preferred outcome of the campaign is a reduction in the speed limit along this section of the road to help prevent further incidents and improve safety for all road users.</w:t>
      </w:r>
    </w:p>
    <w:p w14:paraId="6AEB4FAC" w14:textId="77777777" w:rsidR="00916FCB" w:rsidRDefault="00A95805">
      <w:pPr>
        <w:pBdr>
          <w:top w:val="nil"/>
          <w:left w:val="nil"/>
          <w:bottom w:val="nil"/>
          <w:right w:val="nil"/>
          <w:between w:val="nil"/>
        </w:pBdr>
        <w:spacing w:after="0" w:line="240" w:lineRule="auto"/>
        <w:rPr>
          <w:b/>
          <w:color w:val="000000"/>
          <w:sz w:val="24"/>
          <w:szCs w:val="24"/>
        </w:rPr>
      </w:pPr>
      <w:r>
        <w:rPr>
          <w:b/>
          <w:color w:val="000000"/>
          <w:sz w:val="24"/>
          <w:szCs w:val="24"/>
        </w:rPr>
        <w:t xml:space="preserve">b. Secretary </w:t>
      </w:r>
    </w:p>
    <w:p w14:paraId="24BC1E74" w14:textId="01F42151" w:rsidR="005C2013" w:rsidRDefault="004A363C">
      <w:pPr>
        <w:pBdr>
          <w:top w:val="nil"/>
          <w:left w:val="nil"/>
          <w:bottom w:val="nil"/>
          <w:right w:val="nil"/>
          <w:between w:val="nil"/>
        </w:pBdr>
        <w:spacing w:after="0" w:line="240" w:lineRule="auto"/>
        <w:rPr>
          <w:rFonts w:asciiTheme="minorHAnsi" w:eastAsia="Times New Roman" w:hAnsiTheme="minorHAnsi" w:cstheme="minorHAnsi"/>
          <w:color w:val="222222"/>
        </w:rPr>
      </w:pPr>
      <w:r>
        <w:rPr>
          <w:rFonts w:asciiTheme="minorHAnsi" w:eastAsia="Times New Roman" w:hAnsiTheme="minorHAnsi" w:cstheme="minorHAnsi"/>
          <w:color w:val="222222"/>
        </w:rPr>
        <w:t>EB advised that a request has been submitted to Stirling Council regarding reinstating the white line road marking just outside the village on the Aberfoyle side.</w:t>
      </w:r>
    </w:p>
    <w:p w14:paraId="0B0C0B6A" w14:textId="77777777" w:rsidR="005C2013" w:rsidRDefault="005C2013">
      <w:pPr>
        <w:pBdr>
          <w:top w:val="nil"/>
          <w:left w:val="nil"/>
          <w:bottom w:val="nil"/>
          <w:right w:val="nil"/>
          <w:between w:val="nil"/>
        </w:pBdr>
        <w:spacing w:after="0" w:line="240" w:lineRule="auto"/>
        <w:rPr>
          <w:rFonts w:asciiTheme="minorHAnsi" w:eastAsia="Times New Roman" w:hAnsiTheme="minorHAnsi" w:cstheme="minorHAnsi"/>
          <w:color w:val="222222"/>
        </w:rPr>
      </w:pPr>
    </w:p>
    <w:p w14:paraId="6931A6CD" w14:textId="3CD7253B" w:rsidR="00916FCB" w:rsidRPr="00E60FF7" w:rsidRDefault="00A95805">
      <w:pPr>
        <w:pBdr>
          <w:top w:val="nil"/>
          <w:left w:val="nil"/>
          <w:bottom w:val="nil"/>
          <w:right w:val="nil"/>
          <w:between w:val="nil"/>
        </w:pBdr>
        <w:spacing w:after="0" w:line="240" w:lineRule="auto"/>
        <w:rPr>
          <w:rFonts w:asciiTheme="minorHAnsi" w:hAnsiTheme="minorHAnsi" w:cstheme="minorHAnsi"/>
          <w:b/>
          <w:color w:val="000000"/>
          <w:sz w:val="24"/>
          <w:szCs w:val="24"/>
        </w:rPr>
      </w:pPr>
      <w:r w:rsidRPr="00E60FF7">
        <w:rPr>
          <w:rFonts w:asciiTheme="minorHAnsi" w:hAnsiTheme="minorHAnsi" w:cstheme="minorHAnsi"/>
          <w:b/>
          <w:color w:val="000000"/>
          <w:sz w:val="24"/>
          <w:szCs w:val="24"/>
        </w:rPr>
        <w:t>c. Treasurer</w:t>
      </w:r>
    </w:p>
    <w:p w14:paraId="0CA35D68" w14:textId="7B3ACC5C" w:rsidR="00916FCB" w:rsidRDefault="00067B15">
      <w:pPr>
        <w:pBdr>
          <w:top w:val="nil"/>
          <w:left w:val="nil"/>
          <w:bottom w:val="nil"/>
          <w:right w:val="nil"/>
          <w:between w:val="nil"/>
        </w:pBdr>
        <w:spacing w:after="0" w:line="240" w:lineRule="auto"/>
      </w:pPr>
      <w:r>
        <w:t>GT advised that the current account balance stands at approximately £200. A 2024/25 income and expenditure report has been circulated to members. GT also outlined the forecasted costs for the 2025/26 financial year.</w:t>
      </w:r>
    </w:p>
    <w:p w14:paraId="3766630D" w14:textId="77777777" w:rsidR="00067B15" w:rsidRDefault="00067B15">
      <w:pPr>
        <w:pBdr>
          <w:top w:val="nil"/>
          <w:left w:val="nil"/>
          <w:bottom w:val="nil"/>
          <w:right w:val="nil"/>
          <w:between w:val="nil"/>
        </w:pBdr>
        <w:spacing w:after="0" w:line="240" w:lineRule="auto"/>
        <w:rPr>
          <w:color w:val="000000"/>
          <w:sz w:val="24"/>
          <w:szCs w:val="24"/>
        </w:rPr>
      </w:pPr>
    </w:p>
    <w:p w14:paraId="2A14E888" w14:textId="77777777" w:rsidR="00E73FAC" w:rsidRDefault="00A95805" w:rsidP="00E73FAC">
      <w:pPr>
        <w:pBdr>
          <w:top w:val="nil"/>
          <w:left w:val="nil"/>
          <w:bottom w:val="nil"/>
          <w:right w:val="nil"/>
          <w:between w:val="nil"/>
        </w:pBdr>
        <w:spacing w:after="0" w:line="240" w:lineRule="auto"/>
        <w:rPr>
          <w:b/>
          <w:color w:val="000000"/>
          <w:sz w:val="24"/>
          <w:szCs w:val="24"/>
        </w:rPr>
      </w:pPr>
      <w:r>
        <w:rPr>
          <w:b/>
          <w:color w:val="000000"/>
          <w:sz w:val="24"/>
          <w:szCs w:val="24"/>
        </w:rPr>
        <w:t>d. Planning</w:t>
      </w:r>
    </w:p>
    <w:p w14:paraId="6DD45B9A" w14:textId="4F0E88D0" w:rsidR="00916FCB" w:rsidRDefault="006268A5" w:rsidP="00E73FAC">
      <w:pPr>
        <w:pBdr>
          <w:top w:val="nil"/>
          <w:left w:val="nil"/>
          <w:bottom w:val="nil"/>
          <w:right w:val="nil"/>
          <w:between w:val="nil"/>
        </w:pBdr>
        <w:spacing w:after="0" w:line="240" w:lineRule="auto"/>
        <w:rPr>
          <w:rFonts w:asciiTheme="minorHAnsi" w:hAnsiTheme="minorHAnsi" w:cstheme="minorHAnsi"/>
          <w:color w:val="000000"/>
          <w:sz w:val="24"/>
          <w:szCs w:val="24"/>
        </w:rPr>
      </w:pPr>
      <w:r>
        <w:rPr>
          <w:rFonts w:asciiTheme="minorHAnsi" w:hAnsiTheme="minorHAnsi" w:cstheme="minorHAnsi"/>
          <w:color w:val="000000"/>
          <w:sz w:val="24"/>
          <w:szCs w:val="24"/>
        </w:rPr>
        <w:t>Planning</w:t>
      </w:r>
      <w:r w:rsidR="00124D0E" w:rsidRPr="00124D0E">
        <w:rPr>
          <w:rFonts w:asciiTheme="minorHAnsi" w:hAnsiTheme="minorHAnsi" w:cstheme="minorHAnsi"/>
          <w:color w:val="000000"/>
          <w:sz w:val="24"/>
          <w:szCs w:val="24"/>
        </w:rPr>
        <w:t xml:space="preserve"> Report circulated prior to meeting</w:t>
      </w:r>
      <w:r w:rsidR="00124D0E">
        <w:rPr>
          <w:rFonts w:asciiTheme="minorHAnsi" w:hAnsiTheme="minorHAnsi" w:cstheme="minorHAnsi"/>
          <w:color w:val="000000"/>
        </w:rPr>
        <w:t xml:space="preserve"> and </w:t>
      </w:r>
      <w:r w:rsidR="00124D0E" w:rsidRPr="00124D0E">
        <w:rPr>
          <w:rFonts w:asciiTheme="minorHAnsi" w:hAnsiTheme="minorHAnsi" w:cstheme="minorHAnsi"/>
          <w:color w:val="000000"/>
          <w:sz w:val="24"/>
          <w:szCs w:val="24"/>
        </w:rPr>
        <w:t xml:space="preserve">advised of </w:t>
      </w:r>
      <w:r w:rsidR="00124D0E">
        <w:rPr>
          <w:rFonts w:asciiTheme="minorHAnsi" w:hAnsiTheme="minorHAnsi" w:cstheme="minorHAnsi"/>
          <w:color w:val="000000"/>
        </w:rPr>
        <w:t>the</w:t>
      </w:r>
      <w:r w:rsidR="00124D0E" w:rsidRPr="00124D0E">
        <w:rPr>
          <w:rFonts w:asciiTheme="minorHAnsi" w:hAnsiTheme="minorHAnsi" w:cstheme="minorHAnsi"/>
          <w:color w:val="000000"/>
          <w:sz w:val="24"/>
          <w:szCs w:val="24"/>
        </w:rPr>
        <w:t xml:space="preserve"> updates and changes received for planning in the area.</w:t>
      </w:r>
    </w:p>
    <w:p w14:paraId="6AEEABA1" w14:textId="77777777" w:rsidR="00D94CC7" w:rsidRDefault="00D94CC7" w:rsidP="00E73FAC">
      <w:pPr>
        <w:pBdr>
          <w:top w:val="nil"/>
          <w:left w:val="nil"/>
          <w:bottom w:val="nil"/>
          <w:right w:val="nil"/>
          <w:between w:val="nil"/>
        </w:pBdr>
        <w:spacing w:after="0" w:line="240" w:lineRule="auto"/>
        <w:rPr>
          <w:rFonts w:asciiTheme="minorHAnsi" w:hAnsiTheme="minorHAnsi" w:cstheme="minorHAnsi"/>
          <w:color w:val="000000"/>
          <w:sz w:val="24"/>
          <w:szCs w:val="24"/>
        </w:rPr>
      </w:pPr>
    </w:p>
    <w:p w14:paraId="06CB2446" w14:textId="77777777" w:rsidR="00916FCB" w:rsidRPr="00124D0E" w:rsidRDefault="00A95805">
      <w:pPr>
        <w:spacing w:after="0" w:line="240" w:lineRule="auto"/>
        <w:rPr>
          <w:rFonts w:asciiTheme="minorHAnsi" w:hAnsiTheme="minorHAnsi" w:cstheme="minorHAnsi"/>
          <w:b/>
          <w:sz w:val="24"/>
          <w:szCs w:val="24"/>
        </w:rPr>
      </w:pPr>
      <w:r w:rsidRPr="00124D0E">
        <w:rPr>
          <w:rFonts w:asciiTheme="minorHAnsi" w:hAnsiTheme="minorHAnsi" w:cstheme="minorHAnsi"/>
          <w:b/>
          <w:sz w:val="24"/>
          <w:szCs w:val="24"/>
        </w:rPr>
        <w:t>6. Community Council Business</w:t>
      </w:r>
    </w:p>
    <w:p w14:paraId="3A3B58B0" w14:textId="77777777" w:rsidR="00916FCB" w:rsidRPr="00124D0E" w:rsidRDefault="00A95805" w:rsidP="00C202D2">
      <w:pPr>
        <w:numPr>
          <w:ilvl w:val="0"/>
          <w:numId w:val="1"/>
        </w:numPr>
        <w:spacing w:after="0" w:line="240" w:lineRule="auto"/>
        <w:ind w:left="360"/>
        <w:rPr>
          <w:rFonts w:asciiTheme="minorHAnsi" w:hAnsiTheme="minorHAnsi" w:cstheme="minorHAnsi"/>
          <w:b/>
          <w:sz w:val="24"/>
          <w:szCs w:val="24"/>
        </w:rPr>
      </w:pPr>
      <w:r w:rsidRPr="00124D0E">
        <w:rPr>
          <w:rFonts w:asciiTheme="minorHAnsi" w:hAnsiTheme="minorHAnsi" w:cstheme="minorHAnsi"/>
          <w:b/>
          <w:sz w:val="24"/>
          <w:szCs w:val="24"/>
        </w:rPr>
        <w:t>Traffic Issues - A84/Thornhill</w:t>
      </w:r>
    </w:p>
    <w:p w14:paraId="5B934199" w14:textId="77777777" w:rsidR="006268A5" w:rsidRPr="00EA79A7" w:rsidRDefault="006268A5" w:rsidP="006268A5">
      <w:r>
        <w:t>As discussed under matters arising.</w:t>
      </w:r>
    </w:p>
    <w:p w14:paraId="79F22229" w14:textId="77777777" w:rsidR="00916FCB" w:rsidRPr="00124D0E" w:rsidRDefault="00A95805" w:rsidP="00C202D2">
      <w:pPr>
        <w:numPr>
          <w:ilvl w:val="0"/>
          <w:numId w:val="1"/>
        </w:numPr>
        <w:spacing w:after="0" w:line="240" w:lineRule="auto"/>
        <w:ind w:left="360"/>
        <w:rPr>
          <w:rFonts w:asciiTheme="minorHAnsi" w:hAnsiTheme="minorHAnsi" w:cstheme="minorHAnsi"/>
          <w:b/>
          <w:sz w:val="24"/>
          <w:szCs w:val="24"/>
        </w:rPr>
      </w:pPr>
      <w:r w:rsidRPr="00124D0E">
        <w:rPr>
          <w:rFonts w:asciiTheme="minorHAnsi" w:hAnsiTheme="minorHAnsi" w:cstheme="minorHAnsi"/>
          <w:b/>
          <w:sz w:val="24"/>
          <w:szCs w:val="24"/>
        </w:rPr>
        <w:lastRenderedPageBreak/>
        <w:t>Traffic Issues - Primary Schools</w:t>
      </w:r>
    </w:p>
    <w:p w14:paraId="792255D4" w14:textId="325625E8" w:rsidR="0075530D" w:rsidRDefault="0075530D" w:rsidP="00EA79A7">
      <w:bookmarkStart w:id="0" w:name="_Hlk208392997"/>
      <w:r>
        <w:t>No update at present, new school signage still outstanding.</w:t>
      </w:r>
    </w:p>
    <w:p w14:paraId="475E4314" w14:textId="45EDCFEA" w:rsidR="0075530D" w:rsidRPr="00E60FF7" w:rsidRDefault="00F251FE" w:rsidP="00067B15">
      <w:pPr>
        <w:pStyle w:val="NoSpacing"/>
        <w:rPr>
          <w:rFonts w:asciiTheme="minorHAnsi" w:hAnsiTheme="minorHAnsi" w:cstheme="minorHAnsi"/>
          <w:b/>
          <w:bCs/>
          <w:sz w:val="24"/>
          <w:szCs w:val="24"/>
        </w:rPr>
      </w:pPr>
      <w:r w:rsidRPr="00E60FF7">
        <w:rPr>
          <w:rFonts w:asciiTheme="minorHAnsi" w:hAnsiTheme="minorHAnsi" w:cstheme="minorHAnsi"/>
          <w:b/>
          <w:bCs/>
          <w:sz w:val="24"/>
          <w:szCs w:val="24"/>
        </w:rPr>
        <w:t xml:space="preserve">c.     </w:t>
      </w:r>
      <w:r w:rsidR="0075530D" w:rsidRPr="00E60FF7">
        <w:rPr>
          <w:rFonts w:asciiTheme="minorHAnsi" w:hAnsiTheme="minorHAnsi" w:cstheme="minorHAnsi"/>
          <w:b/>
          <w:bCs/>
          <w:sz w:val="24"/>
          <w:szCs w:val="24"/>
        </w:rPr>
        <w:t>Stirling Local Development Plan 3</w:t>
      </w:r>
    </w:p>
    <w:p w14:paraId="440D17DD" w14:textId="08F53DB7" w:rsidR="00F251FE" w:rsidRDefault="00067B15" w:rsidP="00067B15">
      <w:pPr>
        <w:pStyle w:val="NoSpacing"/>
      </w:pPr>
      <w:r w:rsidRPr="00067B15">
        <w:rPr>
          <w:rFonts w:asciiTheme="minorHAnsi" w:hAnsiTheme="minorHAnsi" w:cstheme="minorHAnsi"/>
          <w:sz w:val="24"/>
          <w:szCs w:val="24"/>
        </w:rPr>
        <w:t>EB advised that Stirling Council are working on the new Stirling Local Development Plan, which is expected to be adopted in 2028</w:t>
      </w:r>
      <w:r>
        <w:rPr>
          <w:rFonts w:asciiTheme="minorHAnsi" w:hAnsiTheme="minorHAnsi" w:cstheme="minorHAnsi"/>
          <w:sz w:val="24"/>
          <w:szCs w:val="24"/>
        </w:rPr>
        <w:t xml:space="preserve">.  </w:t>
      </w:r>
      <w:r w:rsidRPr="00067B15">
        <w:rPr>
          <w:rFonts w:asciiTheme="minorHAnsi" w:hAnsiTheme="minorHAnsi" w:cstheme="minorHAnsi"/>
        </w:rPr>
        <w:t>To inform the preparation of the proposed Local Development Plan, a </w:t>
      </w:r>
      <w:hyperlink r:id="rId6" w:history="1">
        <w:r w:rsidRPr="00067B15">
          <w:rPr>
            <w:rFonts w:asciiTheme="minorHAnsi" w:hAnsiTheme="minorHAnsi" w:cstheme="minorHAnsi"/>
          </w:rPr>
          <w:t>‘Call for Sites and Ideas’ consultation</w:t>
        </w:r>
      </w:hyperlink>
      <w:r w:rsidRPr="00067B15">
        <w:t> has now opened for a period of 12 weeks. The closing date for this consultation is aligned with the deadline for communities to submit Local Place Plans – 31 October 2025.</w:t>
      </w:r>
    </w:p>
    <w:p w14:paraId="0822831A" w14:textId="77777777" w:rsidR="00067B15" w:rsidRPr="00067B15" w:rsidRDefault="00067B15" w:rsidP="00067B15">
      <w:pPr>
        <w:pStyle w:val="NoSpacing"/>
      </w:pPr>
    </w:p>
    <w:p w14:paraId="543D7050" w14:textId="55FC3094" w:rsidR="00F251FE" w:rsidRPr="002D7005" w:rsidRDefault="00F251FE" w:rsidP="002D7005">
      <w:pPr>
        <w:pStyle w:val="NoSpacing"/>
        <w:rPr>
          <w:b/>
          <w:bCs/>
          <w:sz w:val="24"/>
          <w:szCs w:val="24"/>
        </w:rPr>
      </w:pPr>
      <w:r w:rsidRPr="002D7005">
        <w:rPr>
          <w:b/>
          <w:bCs/>
          <w:sz w:val="24"/>
          <w:szCs w:val="24"/>
        </w:rPr>
        <w:t>d</w:t>
      </w:r>
      <w:r w:rsidRPr="002D7005">
        <w:rPr>
          <w:b/>
          <w:bCs/>
          <w:sz w:val="24"/>
          <w:szCs w:val="24"/>
        </w:rPr>
        <w:t xml:space="preserve">.     </w:t>
      </w:r>
      <w:r w:rsidRPr="002D7005">
        <w:rPr>
          <w:b/>
          <w:bCs/>
          <w:sz w:val="24"/>
          <w:szCs w:val="24"/>
        </w:rPr>
        <w:t>Offering VB and CM full membership from their co-opted status</w:t>
      </w:r>
    </w:p>
    <w:p w14:paraId="40DAEBBE" w14:textId="77777777" w:rsidR="002D7005" w:rsidRDefault="002D7005" w:rsidP="002D7005">
      <w:pPr>
        <w:pStyle w:val="NoSpacing"/>
      </w:pPr>
      <w:r>
        <w:t>Co-opted members Veronica Bachelor and Campbell Millar are now eligible for full membership of the Community Council. Both have accepted full membership.</w:t>
      </w:r>
    </w:p>
    <w:p w14:paraId="7E05C2B3" w14:textId="77777777" w:rsidR="002D7005" w:rsidRDefault="002D7005" w:rsidP="0095453D">
      <w:pPr>
        <w:pStyle w:val="NoSpacing"/>
      </w:pPr>
    </w:p>
    <w:p w14:paraId="2772C8EC" w14:textId="2992C113" w:rsidR="00F251FE" w:rsidRPr="00E60FF7" w:rsidRDefault="00F251FE" w:rsidP="0095453D">
      <w:pPr>
        <w:pStyle w:val="NoSpacing"/>
        <w:rPr>
          <w:rFonts w:asciiTheme="minorHAnsi" w:hAnsiTheme="minorHAnsi" w:cstheme="minorHAnsi"/>
          <w:b/>
          <w:bCs/>
          <w:sz w:val="24"/>
          <w:szCs w:val="24"/>
        </w:rPr>
      </w:pPr>
      <w:r w:rsidRPr="00E60FF7">
        <w:rPr>
          <w:rFonts w:asciiTheme="minorHAnsi" w:hAnsiTheme="minorHAnsi" w:cstheme="minorHAnsi"/>
          <w:b/>
          <w:bCs/>
          <w:sz w:val="24"/>
          <w:szCs w:val="24"/>
        </w:rPr>
        <w:t>e</w:t>
      </w:r>
      <w:r w:rsidRPr="00E60FF7">
        <w:rPr>
          <w:rFonts w:asciiTheme="minorHAnsi" w:hAnsiTheme="minorHAnsi" w:cstheme="minorHAnsi"/>
          <w:b/>
          <w:bCs/>
          <w:sz w:val="24"/>
          <w:szCs w:val="24"/>
        </w:rPr>
        <w:t xml:space="preserve">.     </w:t>
      </w:r>
      <w:r w:rsidRPr="00E60FF7">
        <w:rPr>
          <w:rFonts w:asciiTheme="minorHAnsi" w:hAnsiTheme="minorHAnsi" w:cstheme="minorHAnsi"/>
          <w:b/>
          <w:bCs/>
          <w:sz w:val="24"/>
          <w:szCs w:val="24"/>
        </w:rPr>
        <w:t>DRT/Public Transport</w:t>
      </w:r>
    </w:p>
    <w:bookmarkEnd w:id="0"/>
    <w:p w14:paraId="7C4BEAEC" w14:textId="77777777" w:rsidR="0095453D" w:rsidRPr="0095453D" w:rsidRDefault="0095453D" w:rsidP="0095453D">
      <w:pPr>
        <w:pStyle w:val="NoSpacing"/>
      </w:pPr>
      <w:r w:rsidRPr="0095453D">
        <w:t xml:space="preserve">GM has advised that Stirling Council is currently </w:t>
      </w:r>
      <w:r w:rsidRPr="0095453D">
        <w:t>pausing</w:t>
      </w:r>
      <w:r w:rsidRPr="0095453D">
        <w:t xml:space="preserve"> taxi licences in the city centre due to an overload of taxis operating in the area. The review is intended to manage congestion and ensure an appropriate balance of licensed vehicles within the city centre.</w:t>
      </w:r>
    </w:p>
    <w:p w14:paraId="64999896" w14:textId="77777777" w:rsidR="0095453D" w:rsidRDefault="0095453D">
      <w:pPr>
        <w:pBdr>
          <w:top w:val="nil"/>
          <w:left w:val="nil"/>
          <w:bottom w:val="nil"/>
          <w:right w:val="nil"/>
          <w:between w:val="nil"/>
        </w:pBdr>
        <w:spacing w:after="0" w:line="240" w:lineRule="auto"/>
      </w:pPr>
    </w:p>
    <w:p w14:paraId="4E23FE22" w14:textId="402A9B1E" w:rsidR="0095453D" w:rsidRDefault="0095453D">
      <w:pPr>
        <w:pBdr>
          <w:top w:val="nil"/>
          <w:left w:val="nil"/>
          <w:bottom w:val="nil"/>
          <w:right w:val="nil"/>
          <w:between w:val="nil"/>
        </w:pBdr>
        <w:spacing w:after="0" w:line="240" w:lineRule="auto"/>
      </w:pPr>
      <w:r>
        <w:t>The DRT is not currently running due lack of drivers willing to take on the contract.</w:t>
      </w:r>
    </w:p>
    <w:p w14:paraId="3F9DCD60" w14:textId="77777777" w:rsidR="0095453D" w:rsidRDefault="0095453D">
      <w:pPr>
        <w:pBdr>
          <w:top w:val="nil"/>
          <w:left w:val="nil"/>
          <w:bottom w:val="nil"/>
          <w:right w:val="nil"/>
          <w:between w:val="nil"/>
        </w:pBdr>
        <w:spacing w:after="0" w:line="240" w:lineRule="auto"/>
      </w:pPr>
    </w:p>
    <w:p w14:paraId="07ED3CCE" w14:textId="07806B1B" w:rsidR="00BF605B" w:rsidRPr="0009261D" w:rsidRDefault="00F80B25">
      <w:pPr>
        <w:pBdr>
          <w:top w:val="nil"/>
          <w:left w:val="nil"/>
          <w:bottom w:val="nil"/>
          <w:right w:val="nil"/>
          <w:between w:val="nil"/>
        </w:pBdr>
        <w:spacing w:after="0" w:line="240" w:lineRule="auto"/>
        <w:rPr>
          <w:rFonts w:asciiTheme="minorHAnsi" w:hAnsiTheme="minorHAnsi" w:cstheme="minorHAnsi"/>
          <w:b/>
          <w:bCs/>
          <w:color w:val="000000"/>
          <w:sz w:val="24"/>
          <w:szCs w:val="24"/>
        </w:rPr>
      </w:pPr>
      <w:r w:rsidRPr="00124D0E">
        <w:rPr>
          <w:rFonts w:asciiTheme="minorHAnsi" w:hAnsiTheme="minorHAnsi" w:cstheme="minorHAnsi"/>
          <w:b/>
          <w:bCs/>
          <w:color w:val="000000"/>
          <w:sz w:val="24"/>
          <w:szCs w:val="24"/>
        </w:rPr>
        <w:t>7.   Residents Forum</w:t>
      </w:r>
    </w:p>
    <w:p w14:paraId="3CC19C60" w14:textId="40497A0B" w:rsidR="00C7169C" w:rsidRPr="00C7169C" w:rsidRDefault="00AB792B" w:rsidP="00F905C0">
      <w:pPr>
        <w:pStyle w:val="NoSpacing"/>
        <w:rPr>
          <w:sz w:val="24"/>
          <w:szCs w:val="24"/>
        </w:rPr>
      </w:pPr>
      <w:r>
        <w:rPr>
          <w:b/>
          <w:bCs/>
          <w:sz w:val="24"/>
          <w:szCs w:val="24"/>
        </w:rPr>
        <w:t>Nothing to report.</w:t>
      </w:r>
    </w:p>
    <w:p w14:paraId="495F6629" w14:textId="77777777" w:rsidR="0016276D" w:rsidRDefault="0016276D">
      <w:pPr>
        <w:pBdr>
          <w:top w:val="nil"/>
          <w:left w:val="nil"/>
          <w:bottom w:val="nil"/>
          <w:right w:val="nil"/>
          <w:between w:val="nil"/>
        </w:pBdr>
        <w:spacing w:after="0" w:line="240" w:lineRule="auto"/>
      </w:pPr>
    </w:p>
    <w:p w14:paraId="5579CFBE" w14:textId="6E518B71" w:rsidR="00F80B25" w:rsidRPr="00124D0E" w:rsidRDefault="00F80B25">
      <w:pPr>
        <w:pBdr>
          <w:top w:val="nil"/>
          <w:left w:val="nil"/>
          <w:bottom w:val="nil"/>
          <w:right w:val="nil"/>
          <w:between w:val="nil"/>
        </w:pBdr>
        <w:spacing w:after="0" w:line="240" w:lineRule="auto"/>
        <w:rPr>
          <w:rFonts w:asciiTheme="minorHAnsi" w:hAnsiTheme="minorHAnsi" w:cstheme="minorHAnsi"/>
          <w:b/>
          <w:bCs/>
          <w:color w:val="000000"/>
          <w:sz w:val="24"/>
          <w:szCs w:val="24"/>
        </w:rPr>
      </w:pPr>
      <w:r w:rsidRPr="00124D0E">
        <w:rPr>
          <w:rFonts w:asciiTheme="minorHAnsi" w:hAnsiTheme="minorHAnsi" w:cstheme="minorHAnsi"/>
          <w:b/>
          <w:bCs/>
          <w:color w:val="000000"/>
          <w:sz w:val="24"/>
          <w:szCs w:val="24"/>
        </w:rPr>
        <w:t>8.   AOB</w:t>
      </w:r>
    </w:p>
    <w:p w14:paraId="40AC711F" w14:textId="77777777" w:rsidR="00AB792B" w:rsidRDefault="00AB792B" w:rsidP="00AB792B">
      <w:pPr>
        <w:pBdr>
          <w:top w:val="nil"/>
          <w:left w:val="nil"/>
          <w:bottom w:val="nil"/>
          <w:right w:val="nil"/>
          <w:between w:val="nil"/>
        </w:pBdr>
        <w:spacing w:after="0" w:line="240" w:lineRule="auto"/>
        <w:rPr>
          <w:rFonts w:asciiTheme="minorHAnsi" w:hAnsiTheme="minorHAnsi" w:cstheme="minorHAnsi"/>
          <w:b/>
          <w:bCs/>
          <w:color w:val="000000"/>
          <w:sz w:val="24"/>
          <w:szCs w:val="24"/>
        </w:rPr>
      </w:pPr>
      <w:r w:rsidRPr="00AB792B">
        <w:rPr>
          <w:rFonts w:asciiTheme="minorHAnsi" w:hAnsiTheme="minorHAnsi" w:cstheme="minorHAnsi"/>
          <w:b/>
          <w:bCs/>
          <w:color w:val="000000"/>
          <w:sz w:val="24"/>
          <w:szCs w:val="24"/>
        </w:rPr>
        <w:t>Royal Mail Deliveries</w:t>
      </w:r>
    </w:p>
    <w:p w14:paraId="07B5F330" w14:textId="69DC3A10" w:rsidR="00AB792B" w:rsidRPr="00AB792B" w:rsidRDefault="00AB792B" w:rsidP="00AB792B">
      <w:pPr>
        <w:pBdr>
          <w:top w:val="nil"/>
          <w:left w:val="nil"/>
          <w:bottom w:val="nil"/>
          <w:right w:val="nil"/>
          <w:between w:val="nil"/>
        </w:pBdr>
        <w:spacing w:after="0" w:line="240" w:lineRule="auto"/>
        <w:rPr>
          <w:rFonts w:asciiTheme="minorHAnsi" w:hAnsiTheme="minorHAnsi" w:cstheme="minorHAnsi"/>
          <w:b/>
          <w:bCs/>
          <w:color w:val="000000"/>
          <w:sz w:val="24"/>
          <w:szCs w:val="24"/>
        </w:rPr>
      </w:pPr>
      <w:r>
        <w:t>VB has reported ongoing issues with Royal Mail letter deliveries in the Thornhill area, resulting in noticeable delays. Additionally, the local Post Office mobile unit is facing significant mechanical problems, causing inconsistent service availability.</w:t>
      </w:r>
    </w:p>
    <w:p w14:paraId="3A601023" w14:textId="36F978BE" w:rsidR="00AB792B" w:rsidRDefault="00AB792B">
      <w:pPr>
        <w:pBdr>
          <w:top w:val="nil"/>
          <w:left w:val="nil"/>
          <w:bottom w:val="nil"/>
          <w:right w:val="nil"/>
          <w:between w:val="nil"/>
        </w:pBdr>
        <w:spacing w:after="0" w:line="240" w:lineRule="auto"/>
        <w:rPr>
          <w:rFonts w:asciiTheme="minorHAnsi" w:hAnsiTheme="minorHAnsi" w:cstheme="minorHAnsi"/>
          <w:color w:val="000000"/>
          <w:sz w:val="24"/>
          <w:szCs w:val="24"/>
        </w:rPr>
      </w:pPr>
      <w:r>
        <w:rPr>
          <w:rFonts w:asciiTheme="minorHAnsi" w:hAnsiTheme="minorHAnsi" w:cstheme="minorHAnsi"/>
          <w:color w:val="000000"/>
          <w:sz w:val="24"/>
          <w:szCs w:val="24"/>
        </w:rPr>
        <w:t>GM advised he will raise an issue regarding rural post deliveries.</w:t>
      </w:r>
    </w:p>
    <w:p w14:paraId="770B3D89" w14:textId="77777777" w:rsidR="00AB792B" w:rsidRPr="00124D0E" w:rsidRDefault="00AB792B">
      <w:pPr>
        <w:pBdr>
          <w:top w:val="nil"/>
          <w:left w:val="nil"/>
          <w:bottom w:val="nil"/>
          <w:right w:val="nil"/>
          <w:between w:val="nil"/>
        </w:pBdr>
        <w:spacing w:after="0" w:line="240" w:lineRule="auto"/>
        <w:rPr>
          <w:rFonts w:asciiTheme="minorHAnsi" w:hAnsiTheme="minorHAnsi" w:cstheme="minorHAnsi"/>
          <w:color w:val="000000"/>
          <w:sz w:val="24"/>
          <w:szCs w:val="24"/>
        </w:rPr>
      </w:pPr>
    </w:p>
    <w:p w14:paraId="6F3AC022" w14:textId="77777777" w:rsidR="00916FCB" w:rsidRPr="00124D0E" w:rsidRDefault="00A95805">
      <w:pPr>
        <w:rPr>
          <w:rFonts w:asciiTheme="minorHAnsi" w:hAnsiTheme="minorHAnsi" w:cstheme="minorHAnsi"/>
          <w:b/>
          <w:sz w:val="24"/>
          <w:szCs w:val="24"/>
        </w:rPr>
      </w:pPr>
      <w:r w:rsidRPr="00124D0E">
        <w:rPr>
          <w:rFonts w:asciiTheme="minorHAnsi" w:hAnsiTheme="minorHAnsi" w:cstheme="minorHAnsi"/>
          <w:b/>
          <w:sz w:val="24"/>
          <w:szCs w:val="24"/>
        </w:rPr>
        <w:t>8. Date, time, and venue of next meeting</w:t>
      </w:r>
    </w:p>
    <w:p w14:paraId="3BE9D4F5" w14:textId="0F056A62" w:rsidR="00916FCB" w:rsidRPr="00124D0E" w:rsidRDefault="00AB792B">
      <w:pPr>
        <w:rPr>
          <w:rFonts w:asciiTheme="minorHAnsi" w:hAnsiTheme="minorHAnsi" w:cstheme="minorHAnsi"/>
          <w:b/>
          <w:sz w:val="24"/>
          <w:szCs w:val="24"/>
        </w:rPr>
      </w:pPr>
      <w:r>
        <w:rPr>
          <w:rFonts w:asciiTheme="minorHAnsi" w:hAnsiTheme="minorHAnsi" w:cstheme="minorHAnsi"/>
          <w:b/>
          <w:sz w:val="24"/>
          <w:szCs w:val="24"/>
        </w:rPr>
        <w:t>7</w:t>
      </w:r>
      <w:r w:rsidRPr="00AB792B">
        <w:rPr>
          <w:rFonts w:asciiTheme="minorHAnsi" w:hAnsiTheme="minorHAnsi" w:cstheme="minorHAnsi"/>
          <w:b/>
          <w:sz w:val="24"/>
          <w:szCs w:val="24"/>
          <w:vertAlign w:val="superscript"/>
        </w:rPr>
        <w:t>th</w:t>
      </w:r>
      <w:r>
        <w:rPr>
          <w:rFonts w:asciiTheme="minorHAnsi" w:hAnsiTheme="minorHAnsi" w:cstheme="minorHAnsi"/>
          <w:b/>
          <w:sz w:val="24"/>
          <w:szCs w:val="24"/>
        </w:rPr>
        <w:t xml:space="preserve"> October</w:t>
      </w:r>
      <w:r w:rsidR="00A95805" w:rsidRPr="00124D0E">
        <w:rPr>
          <w:rFonts w:asciiTheme="minorHAnsi" w:hAnsiTheme="minorHAnsi" w:cstheme="minorHAnsi"/>
          <w:b/>
          <w:sz w:val="24"/>
          <w:szCs w:val="24"/>
        </w:rPr>
        <w:t xml:space="preserve"> 202</w:t>
      </w:r>
      <w:r w:rsidR="00F052B9">
        <w:rPr>
          <w:rFonts w:asciiTheme="minorHAnsi" w:hAnsiTheme="minorHAnsi" w:cstheme="minorHAnsi"/>
          <w:b/>
          <w:sz w:val="24"/>
          <w:szCs w:val="24"/>
        </w:rPr>
        <w:t>5</w:t>
      </w:r>
      <w:r w:rsidR="00A95805" w:rsidRPr="00124D0E">
        <w:rPr>
          <w:rFonts w:asciiTheme="minorHAnsi" w:hAnsiTheme="minorHAnsi" w:cstheme="minorHAnsi"/>
          <w:b/>
          <w:sz w:val="24"/>
          <w:szCs w:val="24"/>
        </w:rPr>
        <w:t xml:space="preserve"> at 7:30pm Thornhill Community Hall.</w:t>
      </w:r>
    </w:p>
    <w:p w14:paraId="149B978B" w14:textId="77777777" w:rsidR="00916FCB" w:rsidRPr="00124D0E" w:rsidRDefault="00916FCB">
      <w:pPr>
        <w:rPr>
          <w:rFonts w:asciiTheme="minorHAnsi" w:hAnsiTheme="minorHAnsi" w:cstheme="minorHAnsi"/>
          <w:b/>
          <w:sz w:val="24"/>
          <w:szCs w:val="24"/>
        </w:rPr>
      </w:pPr>
    </w:p>
    <w:tbl>
      <w:tblPr>
        <w:tblStyle w:val="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916FCB" w:rsidRPr="00124D0E" w14:paraId="0E432B1F" w14:textId="77777777">
        <w:tc>
          <w:tcPr>
            <w:tcW w:w="4508" w:type="dxa"/>
          </w:tcPr>
          <w:p w14:paraId="30116F7C" w14:textId="77777777" w:rsidR="00916FCB" w:rsidRPr="00124D0E" w:rsidRDefault="00A95805">
            <w:pPr>
              <w:rPr>
                <w:rFonts w:asciiTheme="minorHAnsi" w:hAnsiTheme="minorHAnsi" w:cstheme="minorHAnsi"/>
                <w:b/>
                <w:sz w:val="24"/>
                <w:szCs w:val="24"/>
              </w:rPr>
            </w:pPr>
            <w:r w:rsidRPr="00124D0E">
              <w:rPr>
                <w:rFonts w:asciiTheme="minorHAnsi" w:hAnsiTheme="minorHAnsi" w:cstheme="minorHAnsi"/>
                <w:b/>
                <w:sz w:val="24"/>
                <w:szCs w:val="24"/>
              </w:rPr>
              <w:t>Action Points</w:t>
            </w:r>
          </w:p>
        </w:tc>
        <w:tc>
          <w:tcPr>
            <w:tcW w:w="4508" w:type="dxa"/>
          </w:tcPr>
          <w:p w14:paraId="27EEC689" w14:textId="77777777" w:rsidR="00916FCB" w:rsidRPr="00124D0E" w:rsidRDefault="00A95805">
            <w:pPr>
              <w:rPr>
                <w:rFonts w:asciiTheme="minorHAnsi" w:hAnsiTheme="minorHAnsi" w:cstheme="minorHAnsi"/>
                <w:b/>
                <w:sz w:val="24"/>
                <w:szCs w:val="24"/>
              </w:rPr>
            </w:pPr>
            <w:r w:rsidRPr="00124D0E">
              <w:rPr>
                <w:rFonts w:asciiTheme="minorHAnsi" w:hAnsiTheme="minorHAnsi" w:cstheme="minorHAnsi"/>
                <w:b/>
                <w:sz w:val="24"/>
                <w:szCs w:val="24"/>
              </w:rPr>
              <w:t>Member Responsible</w:t>
            </w:r>
          </w:p>
        </w:tc>
      </w:tr>
      <w:tr w:rsidR="00C7169C" w:rsidRPr="00124D0E" w14:paraId="1F40B63B" w14:textId="77777777">
        <w:tc>
          <w:tcPr>
            <w:tcW w:w="4508" w:type="dxa"/>
          </w:tcPr>
          <w:p w14:paraId="7FFE575D" w14:textId="114063C5" w:rsidR="00C7169C" w:rsidRDefault="00D94CC7" w:rsidP="003D3F89">
            <w:pPr>
              <w:rPr>
                <w:b/>
                <w:sz w:val="24"/>
                <w:szCs w:val="24"/>
              </w:rPr>
            </w:pPr>
            <w:r>
              <w:rPr>
                <w:b/>
                <w:sz w:val="24"/>
                <w:szCs w:val="24"/>
              </w:rPr>
              <w:t xml:space="preserve">FOI Request to Police Scotland </w:t>
            </w:r>
          </w:p>
        </w:tc>
        <w:tc>
          <w:tcPr>
            <w:tcW w:w="4508" w:type="dxa"/>
          </w:tcPr>
          <w:p w14:paraId="5B6A7CC0" w14:textId="32CD01A6" w:rsidR="00C7169C" w:rsidRDefault="00D94CC7" w:rsidP="003D3F89">
            <w:pPr>
              <w:rPr>
                <w:rFonts w:asciiTheme="minorHAnsi" w:hAnsiTheme="minorHAnsi" w:cstheme="minorHAnsi"/>
                <w:b/>
                <w:sz w:val="24"/>
                <w:szCs w:val="24"/>
              </w:rPr>
            </w:pPr>
            <w:r>
              <w:rPr>
                <w:rFonts w:asciiTheme="minorHAnsi" w:hAnsiTheme="minorHAnsi" w:cstheme="minorHAnsi"/>
                <w:b/>
                <w:sz w:val="24"/>
                <w:szCs w:val="24"/>
              </w:rPr>
              <w:t>HM</w:t>
            </w:r>
          </w:p>
        </w:tc>
      </w:tr>
      <w:tr w:rsidR="00E60FF7" w:rsidRPr="00124D0E" w14:paraId="0EC23649" w14:textId="77777777">
        <w:tc>
          <w:tcPr>
            <w:tcW w:w="4508" w:type="dxa"/>
          </w:tcPr>
          <w:p w14:paraId="7F11D831" w14:textId="6F10EDF3" w:rsidR="00E60FF7" w:rsidRDefault="00E60FF7" w:rsidP="003D3F89">
            <w:pPr>
              <w:rPr>
                <w:b/>
                <w:sz w:val="24"/>
                <w:szCs w:val="24"/>
              </w:rPr>
            </w:pPr>
            <w:r>
              <w:rPr>
                <w:b/>
                <w:sz w:val="24"/>
                <w:szCs w:val="24"/>
              </w:rPr>
              <w:t>A84 Road Safety Campaign</w:t>
            </w:r>
          </w:p>
        </w:tc>
        <w:tc>
          <w:tcPr>
            <w:tcW w:w="4508" w:type="dxa"/>
          </w:tcPr>
          <w:p w14:paraId="6A9FC7D5" w14:textId="57683EFC" w:rsidR="00E60FF7" w:rsidRDefault="00E60FF7" w:rsidP="003D3F89">
            <w:pPr>
              <w:rPr>
                <w:rFonts w:asciiTheme="minorHAnsi" w:hAnsiTheme="minorHAnsi" w:cstheme="minorHAnsi"/>
                <w:b/>
                <w:sz w:val="24"/>
                <w:szCs w:val="24"/>
              </w:rPr>
            </w:pPr>
            <w:r>
              <w:rPr>
                <w:rFonts w:asciiTheme="minorHAnsi" w:hAnsiTheme="minorHAnsi" w:cstheme="minorHAnsi"/>
                <w:b/>
                <w:sz w:val="24"/>
                <w:szCs w:val="24"/>
              </w:rPr>
              <w:t>HM</w:t>
            </w:r>
          </w:p>
        </w:tc>
      </w:tr>
      <w:tr w:rsidR="00D94CC7" w:rsidRPr="00124D0E" w14:paraId="07392A84" w14:textId="77777777">
        <w:tc>
          <w:tcPr>
            <w:tcW w:w="4508" w:type="dxa"/>
          </w:tcPr>
          <w:p w14:paraId="21A74B51" w14:textId="66860015" w:rsidR="00D94CC7" w:rsidRDefault="00AB792B" w:rsidP="003D3F89">
            <w:pPr>
              <w:rPr>
                <w:b/>
                <w:sz w:val="24"/>
                <w:szCs w:val="24"/>
              </w:rPr>
            </w:pPr>
            <w:r>
              <w:rPr>
                <w:b/>
                <w:sz w:val="24"/>
                <w:szCs w:val="24"/>
              </w:rPr>
              <w:t>Rural Post Deliveries</w:t>
            </w:r>
          </w:p>
        </w:tc>
        <w:tc>
          <w:tcPr>
            <w:tcW w:w="4508" w:type="dxa"/>
          </w:tcPr>
          <w:p w14:paraId="2A01196D" w14:textId="2F66AE71" w:rsidR="00D94CC7" w:rsidRDefault="00AB792B" w:rsidP="003D3F89">
            <w:pPr>
              <w:rPr>
                <w:rFonts w:asciiTheme="minorHAnsi" w:hAnsiTheme="minorHAnsi" w:cstheme="minorHAnsi"/>
                <w:b/>
                <w:sz w:val="24"/>
                <w:szCs w:val="24"/>
              </w:rPr>
            </w:pPr>
            <w:r>
              <w:rPr>
                <w:rFonts w:asciiTheme="minorHAnsi" w:hAnsiTheme="minorHAnsi" w:cstheme="minorHAnsi"/>
                <w:b/>
                <w:sz w:val="24"/>
                <w:szCs w:val="24"/>
              </w:rPr>
              <w:t>GM</w:t>
            </w:r>
          </w:p>
        </w:tc>
      </w:tr>
    </w:tbl>
    <w:p w14:paraId="65264420" w14:textId="77777777" w:rsidR="00916FCB" w:rsidRPr="00124D0E" w:rsidRDefault="00916FCB">
      <w:pPr>
        <w:rPr>
          <w:rFonts w:asciiTheme="minorHAnsi" w:hAnsiTheme="minorHAnsi" w:cstheme="minorHAnsi"/>
          <w:b/>
          <w:sz w:val="24"/>
          <w:szCs w:val="24"/>
        </w:rPr>
      </w:pPr>
    </w:p>
    <w:p w14:paraId="08106D79" w14:textId="469F5E83" w:rsidR="00916FCB" w:rsidRPr="00124D0E" w:rsidRDefault="00A95805">
      <w:pPr>
        <w:rPr>
          <w:rFonts w:asciiTheme="minorHAnsi" w:hAnsiTheme="minorHAnsi" w:cstheme="minorHAnsi"/>
          <w:sz w:val="24"/>
          <w:szCs w:val="24"/>
        </w:rPr>
      </w:pPr>
      <w:r w:rsidRPr="00124D0E">
        <w:rPr>
          <w:rFonts w:asciiTheme="minorHAnsi" w:hAnsiTheme="minorHAnsi" w:cstheme="minorHAnsi"/>
          <w:sz w:val="24"/>
          <w:szCs w:val="24"/>
        </w:rPr>
        <w:t>Meeting closed 2</w:t>
      </w:r>
      <w:r w:rsidR="004E4762">
        <w:rPr>
          <w:rFonts w:asciiTheme="minorHAnsi" w:hAnsiTheme="minorHAnsi" w:cstheme="minorHAnsi"/>
          <w:sz w:val="24"/>
          <w:szCs w:val="24"/>
        </w:rPr>
        <w:t>0:</w:t>
      </w:r>
      <w:r w:rsidR="00AB792B">
        <w:rPr>
          <w:rFonts w:asciiTheme="minorHAnsi" w:hAnsiTheme="minorHAnsi" w:cstheme="minorHAnsi"/>
          <w:sz w:val="24"/>
          <w:szCs w:val="24"/>
        </w:rPr>
        <w:t>30</w:t>
      </w:r>
      <w:r w:rsidRPr="00124D0E">
        <w:rPr>
          <w:rFonts w:asciiTheme="minorHAnsi" w:hAnsiTheme="minorHAnsi" w:cstheme="minorHAnsi"/>
          <w:sz w:val="24"/>
          <w:szCs w:val="24"/>
        </w:rPr>
        <w:t>.</w:t>
      </w:r>
    </w:p>
    <w:p w14:paraId="7944795E" w14:textId="77777777" w:rsidR="00916FCB" w:rsidRPr="00124D0E" w:rsidRDefault="00916FCB">
      <w:pPr>
        <w:rPr>
          <w:rFonts w:asciiTheme="minorHAnsi" w:hAnsiTheme="minorHAnsi" w:cstheme="minorHAnsi"/>
          <w:sz w:val="24"/>
          <w:szCs w:val="24"/>
        </w:rPr>
      </w:pPr>
    </w:p>
    <w:p w14:paraId="52F1171D" w14:textId="77777777" w:rsidR="00916FCB" w:rsidRDefault="00916FCB">
      <w:pPr>
        <w:rPr>
          <w:sz w:val="24"/>
          <w:szCs w:val="24"/>
        </w:rPr>
      </w:pPr>
    </w:p>
    <w:p w14:paraId="06109911" w14:textId="77777777" w:rsidR="00916FCB" w:rsidRDefault="00916FCB">
      <w:pPr>
        <w:rPr>
          <w:sz w:val="24"/>
          <w:szCs w:val="24"/>
        </w:rPr>
      </w:pPr>
    </w:p>
    <w:sectPr w:rsidR="00916FCB">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BB34E6C-7F4F-46CA-B626-1410E4034044}"/>
    <w:embedBold r:id="rId2" w:fontKey="{29D65C06-EE80-455E-A925-C0699B8E211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EDBF1252-ADEA-4FA9-8606-6CEB8CEC1B6D}"/>
    <w:embedItalic r:id="rId4" w:fontKey="{EDB41332-EDA9-40B7-8753-5F537CC3C7DB}"/>
  </w:font>
  <w:font w:name="Quattrocento Sans">
    <w:charset w:val="00"/>
    <w:family w:val="swiss"/>
    <w:pitch w:val="variable"/>
    <w:sig w:usb0="800000BF" w:usb1="4000005B" w:usb2="00000000" w:usb3="00000000" w:csb0="00000001" w:csb1="00000000"/>
    <w:embedRegular r:id="rId5" w:fontKey="{98D8011A-3B4C-4595-81B8-6E033C9714F4}"/>
  </w:font>
  <w:font w:name="Calibri Light">
    <w:panose1 w:val="020F0302020204030204"/>
    <w:charset w:val="00"/>
    <w:family w:val="swiss"/>
    <w:pitch w:val="variable"/>
    <w:sig w:usb0="E4002EFF" w:usb1="C200247B" w:usb2="00000009" w:usb3="00000000" w:csb0="000001FF" w:csb1="00000000"/>
    <w:embedRegular r:id="rId6" w:fontKey="{732C76FD-EB00-4D83-8443-262B461BF89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DB2116"/>
    <w:multiLevelType w:val="multilevel"/>
    <w:tmpl w:val="0A8AC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2330D4"/>
    <w:multiLevelType w:val="multilevel"/>
    <w:tmpl w:val="E81C19C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708680187">
    <w:abstractNumId w:val="1"/>
  </w:num>
  <w:num w:numId="2" w16cid:durableId="2459172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FCB"/>
    <w:rsid w:val="00001E85"/>
    <w:rsid w:val="00006E95"/>
    <w:rsid w:val="000071D6"/>
    <w:rsid w:val="00042A85"/>
    <w:rsid w:val="00056F9F"/>
    <w:rsid w:val="00062BB1"/>
    <w:rsid w:val="000632D3"/>
    <w:rsid w:val="0006692B"/>
    <w:rsid w:val="00066C19"/>
    <w:rsid w:val="00067B15"/>
    <w:rsid w:val="00071527"/>
    <w:rsid w:val="000758C0"/>
    <w:rsid w:val="0009261D"/>
    <w:rsid w:val="00094B07"/>
    <w:rsid w:val="00097753"/>
    <w:rsid w:val="000C300C"/>
    <w:rsid w:val="000D065E"/>
    <w:rsid w:val="000D219B"/>
    <w:rsid w:val="000D313A"/>
    <w:rsid w:val="000D36C8"/>
    <w:rsid w:val="000F25A0"/>
    <w:rsid w:val="000F717D"/>
    <w:rsid w:val="001155F4"/>
    <w:rsid w:val="001214D9"/>
    <w:rsid w:val="00122E1A"/>
    <w:rsid w:val="001237E0"/>
    <w:rsid w:val="00124D0E"/>
    <w:rsid w:val="00142A51"/>
    <w:rsid w:val="001510D6"/>
    <w:rsid w:val="001578E6"/>
    <w:rsid w:val="0016276D"/>
    <w:rsid w:val="00163816"/>
    <w:rsid w:val="0017006D"/>
    <w:rsid w:val="00171363"/>
    <w:rsid w:val="00172229"/>
    <w:rsid w:val="001736B8"/>
    <w:rsid w:val="00180CAE"/>
    <w:rsid w:val="0019314D"/>
    <w:rsid w:val="00195AF8"/>
    <w:rsid w:val="001B4692"/>
    <w:rsid w:val="001B7C6A"/>
    <w:rsid w:val="001B7E66"/>
    <w:rsid w:val="001C55C0"/>
    <w:rsid w:val="001E30A7"/>
    <w:rsid w:val="001E75A9"/>
    <w:rsid w:val="001F7BB1"/>
    <w:rsid w:val="002075A6"/>
    <w:rsid w:val="002127FB"/>
    <w:rsid w:val="00215DCF"/>
    <w:rsid w:val="002253E3"/>
    <w:rsid w:val="002412EC"/>
    <w:rsid w:val="00243EFE"/>
    <w:rsid w:val="00244A9C"/>
    <w:rsid w:val="00247E67"/>
    <w:rsid w:val="00251620"/>
    <w:rsid w:val="0026371B"/>
    <w:rsid w:val="00264D11"/>
    <w:rsid w:val="002725F6"/>
    <w:rsid w:val="002753BB"/>
    <w:rsid w:val="002A17B4"/>
    <w:rsid w:val="002A3F2E"/>
    <w:rsid w:val="002B0CE7"/>
    <w:rsid w:val="002B4E50"/>
    <w:rsid w:val="002B6A1C"/>
    <w:rsid w:val="002C3449"/>
    <w:rsid w:val="002D4894"/>
    <w:rsid w:val="002D7005"/>
    <w:rsid w:val="002D77D0"/>
    <w:rsid w:val="002E0CA0"/>
    <w:rsid w:val="002E3EF0"/>
    <w:rsid w:val="002E6805"/>
    <w:rsid w:val="002E7C3D"/>
    <w:rsid w:val="002F28DF"/>
    <w:rsid w:val="002F7825"/>
    <w:rsid w:val="00311ADE"/>
    <w:rsid w:val="00336360"/>
    <w:rsid w:val="0036025A"/>
    <w:rsid w:val="00364693"/>
    <w:rsid w:val="003812FF"/>
    <w:rsid w:val="003A48FA"/>
    <w:rsid w:val="003B409B"/>
    <w:rsid w:val="003B727C"/>
    <w:rsid w:val="003C0E51"/>
    <w:rsid w:val="003C49C3"/>
    <w:rsid w:val="003C5F2D"/>
    <w:rsid w:val="003D0A23"/>
    <w:rsid w:val="003D3F89"/>
    <w:rsid w:val="003E0727"/>
    <w:rsid w:val="003E22B4"/>
    <w:rsid w:val="003E4FEE"/>
    <w:rsid w:val="003F62BA"/>
    <w:rsid w:val="003F7580"/>
    <w:rsid w:val="00410DB9"/>
    <w:rsid w:val="00422FC6"/>
    <w:rsid w:val="00430324"/>
    <w:rsid w:val="004332D7"/>
    <w:rsid w:val="00434E4A"/>
    <w:rsid w:val="00437DB7"/>
    <w:rsid w:val="00437F21"/>
    <w:rsid w:val="00441E10"/>
    <w:rsid w:val="00451733"/>
    <w:rsid w:val="00456284"/>
    <w:rsid w:val="00465FFD"/>
    <w:rsid w:val="00477413"/>
    <w:rsid w:val="00491ED7"/>
    <w:rsid w:val="004A06FC"/>
    <w:rsid w:val="004A1FF5"/>
    <w:rsid w:val="004A363C"/>
    <w:rsid w:val="004A587A"/>
    <w:rsid w:val="004A6D80"/>
    <w:rsid w:val="004E4762"/>
    <w:rsid w:val="004F3449"/>
    <w:rsid w:val="004F3CCC"/>
    <w:rsid w:val="004F3DEB"/>
    <w:rsid w:val="004F47BC"/>
    <w:rsid w:val="005014FD"/>
    <w:rsid w:val="00501567"/>
    <w:rsid w:val="00505A48"/>
    <w:rsid w:val="00511019"/>
    <w:rsid w:val="00515164"/>
    <w:rsid w:val="005216B3"/>
    <w:rsid w:val="0053002D"/>
    <w:rsid w:val="00536662"/>
    <w:rsid w:val="00537A03"/>
    <w:rsid w:val="00547139"/>
    <w:rsid w:val="00547E31"/>
    <w:rsid w:val="0055311D"/>
    <w:rsid w:val="005553E4"/>
    <w:rsid w:val="0056167A"/>
    <w:rsid w:val="00581D26"/>
    <w:rsid w:val="00581ED1"/>
    <w:rsid w:val="005B01DF"/>
    <w:rsid w:val="005C2013"/>
    <w:rsid w:val="005C64FA"/>
    <w:rsid w:val="005C6C6A"/>
    <w:rsid w:val="005D279F"/>
    <w:rsid w:val="005E08BB"/>
    <w:rsid w:val="005E5038"/>
    <w:rsid w:val="005E73EF"/>
    <w:rsid w:val="005F1872"/>
    <w:rsid w:val="005F454D"/>
    <w:rsid w:val="00602E60"/>
    <w:rsid w:val="006121C9"/>
    <w:rsid w:val="00617400"/>
    <w:rsid w:val="006265BA"/>
    <w:rsid w:val="006268A5"/>
    <w:rsid w:val="00643832"/>
    <w:rsid w:val="00653AF1"/>
    <w:rsid w:val="00664CD5"/>
    <w:rsid w:val="0067154A"/>
    <w:rsid w:val="006764F8"/>
    <w:rsid w:val="00676780"/>
    <w:rsid w:val="006819BE"/>
    <w:rsid w:val="00696F52"/>
    <w:rsid w:val="006B5EFB"/>
    <w:rsid w:val="006C09FC"/>
    <w:rsid w:val="006E2F7C"/>
    <w:rsid w:val="006F51DE"/>
    <w:rsid w:val="00701F44"/>
    <w:rsid w:val="00703B75"/>
    <w:rsid w:val="00704789"/>
    <w:rsid w:val="0072052E"/>
    <w:rsid w:val="00721293"/>
    <w:rsid w:val="00726E3C"/>
    <w:rsid w:val="007340B5"/>
    <w:rsid w:val="0075530D"/>
    <w:rsid w:val="00762869"/>
    <w:rsid w:val="00764788"/>
    <w:rsid w:val="00770D4B"/>
    <w:rsid w:val="007755B3"/>
    <w:rsid w:val="00787DE1"/>
    <w:rsid w:val="00794BA3"/>
    <w:rsid w:val="00795725"/>
    <w:rsid w:val="007A75F0"/>
    <w:rsid w:val="007B26F3"/>
    <w:rsid w:val="007B3373"/>
    <w:rsid w:val="007D5F45"/>
    <w:rsid w:val="007D7767"/>
    <w:rsid w:val="007E02A6"/>
    <w:rsid w:val="007E1302"/>
    <w:rsid w:val="007E2AC9"/>
    <w:rsid w:val="007E7B6F"/>
    <w:rsid w:val="007F3CCB"/>
    <w:rsid w:val="0081655E"/>
    <w:rsid w:val="00820467"/>
    <w:rsid w:val="00822CAE"/>
    <w:rsid w:val="00830427"/>
    <w:rsid w:val="0083529F"/>
    <w:rsid w:val="0084537A"/>
    <w:rsid w:val="00850C2F"/>
    <w:rsid w:val="00855712"/>
    <w:rsid w:val="00864005"/>
    <w:rsid w:val="00880700"/>
    <w:rsid w:val="008921E8"/>
    <w:rsid w:val="008A06AE"/>
    <w:rsid w:val="008C2E6D"/>
    <w:rsid w:val="008D21DF"/>
    <w:rsid w:val="008D5693"/>
    <w:rsid w:val="008D674F"/>
    <w:rsid w:val="008F19C1"/>
    <w:rsid w:val="009043A7"/>
    <w:rsid w:val="009071B9"/>
    <w:rsid w:val="00916FCB"/>
    <w:rsid w:val="00923882"/>
    <w:rsid w:val="00924E90"/>
    <w:rsid w:val="009357FB"/>
    <w:rsid w:val="009517BA"/>
    <w:rsid w:val="0095453D"/>
    <w:rsid w:val="0095712D"/>
    <w:rsid w:val="00957219"/>
    <w:rsid w:val="00990B23"/>
    <w:rsid w:val="00995BD4"/>
    <w:rsid w:val="00997903"/>
    <w:rsid w:val="009B6B61"/>
    <w:rsid w:val="009C3786"/>
    <w:rsid w:val="009E0E75"/>
    <w:rsid w:val="009E46BE"/>
    <w:rsid w:val="009F06DF"/>
    <w:rsid w:val="00A00A5D"/>
    <w:rsid w:val="00A20A72"/>
    <w:rsid w:val="00A32015"/>
    <w:rsid w:val="00A332A8"/>
    <w:rsid w:val="00A334BD"/>
    <w:rsid w:val="00A37947"/>
    <w:rsid w:val="00A448B5"/>
    <w:rsid w:val="00A45280"/>
    <w:rsid w:val="00A623F7"/>
    <w:rsid w:val="00A725F5"/>
    <w:rsid w:val="00A83D76"/>
    <w:rsid w:val="00A85270"/>
    <w:rsid w:val="00A91707"/>
    <w:rsid w:val="00A95805"/>
    <w:rsid w:val="00A97E4F"/>
    <w:rsid w:val="00AB1B45"/>
    <w:rsid w:val="00AB36F0"/>
    <w:rsid w:val="00AB792B"/>
    <w:rsid w:val="00AD5455"/>
    <w:rsid w:val="00AE53FE"/>
    <w:rsid w:val="00AF058E"/>
    <w:rsid w:val="00AF5E89"/>
    <w:rsid w:val="00AF6565"/>
    <w:rsid w:val="00B01F74"/>
    <w:rsid w:val="00B13112"/>
    <w:rsid w:val="00B22292"/>
    <w:rsid w:val="00B232DE"/>
    <w:rsid w:val="00B30E69"/>
    <w:rsid w:val="00B344E6"/>
    <w:rsid w:val="00B358F5"/>
    <w:rsid w:val="00B40AE2"/>
    <w:rsid w:val="00B44D53"/>
    <w:rsid w:val="00B46F3F"/>
    <w:rsid w:val="00B47EC9"/>
    <w:rsid w:val="00B52261"/>
    <w:rsid w:val="00B54020"/>
    <w:rsid w:val="00B63C83"/>
    <w:rsid w:val="00B65932"/>
    <w:rsid w:val="00B73C03"/>
    <w:rsid w:val="00B833F8"/>
    <w:rsid w:val="00B905BB"/>
    <w:rsid w:val="00B9468F"/>
    <w:rsid w:val="00BC1A62"/>
    <w:rsid w:val="00BE6448"/>
    <w:rsid w:val="00BE7A95"/>
    <w:rsid w:val="00BF540A"/>
    <w:rsid w:val="00BF605B"/>
    <w:rsid w:val="00C03042"/>
    <w:rsid w:val="00C11DB8"/>
    <w:rsid w:val="00C13EE5"/>
    <w:rsid w:val="00C202D2"/>
    <w:rsid w:val="00C2058B"/>
    <w:rsid w:val="00C23375"/>
    <w:rsid w:val="00C30FC2"/>
    <w:rsid w:val="00C45ADD"/>
    <w:rsid w:val="00C51FEE"/>
    <w:rsid w:val="00C56A4E"/>
    <w:rsid w:val="00C57EAF"/>
    <w:rsid w:val="00C663DB"/>
    <w:rsid w:val="00C67679"/>
    <w:rsid w:val="00C7169C"/>
    <w:rsid w:val="00C94C2D"/>
    <w:rsid w:val="00CA0FCD"/>
    <w:rsid w:val="00CA5F19"/>
    <w:rsid w:val="00CA707B"/>
    <w:rsid w:val="00CA712A"/>
    <w:rsid w:val="00CA789B"/>
    <w:rsid w:val="00CB5C49"/>
    <w:rsid w:val="00CC428D"/>
    <w:rsid w:val="00CC644F"/>
    <w:rsid w:val="00CC667F"/>
    <w:rsid w:val="00CC74F3"/>
    <w:rsid w:val="00CD5434"/>
    <w:rsid w:val="00CE5393"/>
    <w:rsid w:val="00CF2E5E"/>
    <w:rsid w:val="00CF6D09"/>
    <w:rsid w:val="00D0095F"/>
    <w:rsid w:val="00D16D21"/>
    <w:rsid w:val="00D27BA0"/>
    <w:rsid w:val="00D3317B"/>
    <w:rsid w:val="00D418C5"/>
    <w:rsid w:val="00D76618"/>
    <w:rsid w:val="00D77C73"/>
    <w:rsid w:val="00D872EA"/>
    <w:rsid w:val="00D94CC7"/>
    <w:rsid w:val="00D96CBC"/>
    <w:rsid w:val="00DA2F3B"/>
    <w:rsid w:val="00DB339A"/>
    <w:rsid w:val="00DB7383"/>
    <w:rsid w:val="00DC0529"/>
    <w:rsid w:val="00DC0BE6"/>
    <w:rsid w:val="00DC48C0"/>
    <w:rsid w:val="00DE4BEE"/>
    <w:rsid w:val="00DF063C"/>
    <w:rsid w:val="00DF2606"/>
    <w:rsid w:val="00DF4AA3"/>
    <w:rsid w:val="00DF78B3"/>
    <w:rsid w:val="00E130A6"/>
    <w:rsid w:val="00E14987"/>
    <w:rsid w:val="00E15F5F"/>
    <w:rsid w:val="00E163AC"/>
    <w:rsid w:val="00E26AB6"/>
    <w:rsid w:val="00E348E1"/>
    <w:rsid w:val="00E414CA"/>
    <w:rsid w:val="00E41757"/>
    <w:rsid w:val="00E46437"/>
    <w:rsid w:val="00E509C4"/>
    <w:rsid w:val="00E60FF7"/>
    <w:rsid w:val="00E718D8"/>
    <w:rsid w:val="00E73FAC"/>
    <w:rsid w:val="00E76302"/>
    <w:rsid w:val="00EA79A7"/>
    <w:rsid w:val="00ED6F12"/>
    <w:rsid w:val="00ED7D01"/>
    <w:rsid w:val="00ED7E22"/>
    <w:rsid w:val="00EE158E"/>
    <w:rsid w:val="00EF11BA"/>
    <w:rsid w:val="00EF5A96"/>
    <w:rsid w:val="00F052B9"/>
    <w:rsid w:val="00F16E9C"/>
    <w:rsid w:val="00F21BA5"/>
    <w:rsid w:val="00F22F3C"/>
    <w:rsid w:val="00F251FE"/>
    <w:rsid w:val="00F315CC"/>
    <w:rsid w:val="00F51EB2"/>
    <w:rsid w:val="00F544CA"/>
    <w:rsid w:val="00F63AFE"/>
    <w:rsid w:val="00F6716E"/>
    <w:rsid w:val="00F7357F"/>
    <w:rsid w:val="00F73E5C"/>
    <w:rsid w:val="00F80B25"/>
    <w:rsid w:val="00F85115"/>
    <w:rsid w:val="00F860A0"/>
    <w:rsid w:val="00F875D3"/>
    <w:rsid w:val="00F905C0"/>
    <w:rsid w:val="00FA54C6"/>
    <w:rsid w:val="00FB6742"/>
    <w:rsid w:val="00FD14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3DE1B"/>
  <w15:docId w15:val="{430A9323-54C4-4960-8CCF-6BB144070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2C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paragraph">
    <w:name w:val="paragraph"/>
    <w:basedOn w:val="Normal"/>
    <w:rsid w:val="006555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55502"/>
  </w:style>
  <w:style w:type="character" w:customStyle="1" w:styleId="eop">
    <w:name w:val="eop"/>
    <w:basedOn w:val="DefaultParagraphFont"/>
    <w:rsid w:val="00655502"/>
  </w:style>
  <w:style w:type="table" w:styleId="TableGrid">
    <w:name w:val="Table Grid"/>
    <w:basedOn w:val="TableNormal"/>
    <w:uiPriority w:val="39"/>
    <w:rsid w:val="00B21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F524E"/>
    <w:pPr>
      <w:spacing w:after="0" w:line="240" w:lineRule="auto"/>
    </w:pPr>
  </w:style>
  <w:style w:type="paragraph" w:customStyle="1" w:styleId="xmsonormal">
    <w:name w:val="x_msonormal"/>
    <w:basedOn w:val="Normal"/>
    <w:rsid w:val="009B694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3620A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B0E51"/>
    <w:pPr>
      <w:ind w:left="720"/>
      <w:contextualSpacing/>
    </w:pPr>
  </w:style>
  <w:style w:type="character" w:styleId="Hyperlink">
    <w:name w:val="Hyperlink"/>
    <w:basedOn w:val="DefaultParagraphFont"/>
    <w:uiPriority w:val="99"/>
    <w:semiHidden/>
    <w:unhideWhenUsed/>
    <w:rsid w:val="00875968"/>
    <w:rPr>
      <w:color w:val="0000FF"/>
      <w:u w:val="single"/>
    </w:rPr>
  </w:style>
  <w:style w:type="paragraph" w:customStyle="1" w:styleId="xxmsonormal">
    <w:name w:val="x_xmsonormal"/>
    <w:basedOn w:val="Normal"/>
    <w:rsid w:val="006E25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msolistparagraph">
    <w:name w:val="x_xmsolistparagraph"/>
    <w:basedOn w:val="Normal"/>
    <w:rsid w:val="006E25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rsid w:val="00EB2EA6"/>
    <w:pPr>
      <w:tabs>
        <w:tab w:val="center" w:pos="4153"/>
        <w:tab w:val="right" w:pos="8306"/>
      </w:tabs>
      <w:spacing w:after="0" w:line="240" w:lineRule="auto"/>
      <w:ind w:left="835" w:right="835"/>
    </w:pPr>
    <w:rPr>
      <w:rFonts w:ascii="Arial" w:eastAsia="Times New Roman" w:hAnsi="Arial" w:cs="Times New Roman"/>
      <w:spacing w:val="-5"/>
      <w:sz w:val="20"/>
      <w:szCs w:val="20"/>
    </w:rPr>
  </w:style>
  <w:style w:type="character" w:customStyle="1" w:styleId="HeaderChar">
    <w:name w:val="Header Char"/>
    <w:basedOn w:val="DefaultParagraphFont"/>
    <w:link w:val="Header"/>
    <w:rsid w:val="00EB2EA6"/>
    <w:rPr>
      <w:rFonts w:ascii="Arial" w:eastAsia="Times New Roman" w:hAnsi="Arial" w:cs="Times New Roman"/>
      <w:spacing w:val="-5"/>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tblPr>
      <w:tblStyleRowBandSize w:val="1"/>
      <w:tblStyleColBandSize w:val="1"/>
    </w:tblPr>
  </w:style>
  <w:style w:type="character" w:styleId="Strong">
    <w:name w:val="Strong"/>
    <w:basedOn w:val="DefaultParagraphFont"/>
    <w:uiPriority w:val="22"/>
    <w:qFormat/>
    <w:rsid w:val="002075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807603">
      <w:bodyDiv w:val="1"/>
      <w:marLeft w:val="0"/>
      <w:marRight w:val="0"/>
      <w:marTop w:val="0"/>
      <w:marBottom w:val="0"/>
      <w:divBdr>
        <w:top w:val="none" w:sz="0" w:space="0" w:color="auto"/>
        <w:left w:val="none" w:sz="0" w:space="0" w:color="auto"/>
        <w:bottom w:val="none" w:sz="0" w:space="0" w:color="auto"/>
        <w:right w:val="none" w:sz="0" w:space="0" w:color="auto"/>
      </w:divBdr>
    </w:div>
    <w:div w:id="170799298">
      <w:bodyDiv w:val="1"/>
      <w:marLeft w:val="0"/>
      <w:marRight w:val="0"/>
      <w:marTop w:val="0"/>
      <w:marBottom w:val="0"/>
      <w:divBdr>
        <w:top w:val="none" w:sz="0" w:space="0" w:color="auto"/>
        <w:left w:val="none" w:sz="0" w:space="0" w:color="auto"/>
        <w:bottom w:val="none" w:sz="0" w:space="0" w:color="auto"/>
        <w:right w:val="none" w:sz="0" w:space="0" w:color="auto"/>
      </w:divBdr>
    </w:div>
    <w:div w:id="188955826">
      <w:bodyDiv w:val="1"/>
      <w:marLeft w:val="0"/>
      <w:marRight w:val="0"/>
      <w:marTop w:val="0"/>
      <w:marBottom w:val="0"/>
      <w:divBdr>
        <w:top w:val="none" w:sz="0" w:space="0" w:color="auto"/>
        <w:left w:val="none" w:sz="0" w:space="0" w:color="auto"/>
        <w:bottom w:val="none" w:sz="0" w:space="0" w:color="auto"/>
        <w:right w:val="none" w:sz="0" w:space="0" w:color="auto"/>
      </w:divBdr>
      <w:divsChild>
        <w:div w:id="743573965">
          <w:marLeft w:val="0"/>
          <w:marRight w:val="0"/>
          <w:marTop w:val="150"/>
          <w:marBottom w:val="150"/>
          <w:divBdr>
            <w:top w:val="none" w:sz="0" w:space="0" w:color="auto"/>
            <w:left w:val="none" w:sz="0" w:space="0" w:color="auto"/>
            <w:bottom w:val="none" w:sz="0" w:space="0" w:color="auto"/>
            <w:right w:val="none" w:sz="0" w:space="0" w:color="auto"/>
          </w:divBdr>
          <w:divsChild>
            <w:div w:id="64782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96023">
      <w:bodyDiv w:val="1"/>
      <w:marLeft w:val="0"/>
      <w:marRight w:val="0"/>
      <w:marTop w:val="0"/>
      <w:marBottom w:val="0"/>
      <w:divBdr>
        <w:top w:val="none" w:sz="0" w:space="0" w:color="auto"/>
        <w:left w:val="none" w:sz="0" w:space="0" w:color="auto"/>
        <w:bottom w:val="none" w:sz="0" w:space="0" w:color="auto"/>
        <w:right w:val="none" w:sz="0" w:space="0" w:color="auto"/>
      </w:divBdr>
      <w:divsChild>
        <w:div w:id="462426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6594683">
              <w:marLeft w:val="0"/>
              <w:marRight w:val="0"/>
              <w:marTop w:val="0"/>
              <w:marBottom w:val="0"/>
              <w:divBdr>
                <w:top w:val="none" w:sz="0" w:space="0" w:color="auto"/>
                <w:left w:val="none" w:sz="0" w:space="0" w:color="auto"/>
                <w:bottom w:val="none" w:sz="0" w:space="0" w:color="auto"/>
                <w:right w:val="none" w:sz="0" w:space="0" w:color="auto"/>
              </w:divBdr>
              <w:divsChild>
                <w:div w:id="395934375">
                  <w:marLeft w:val="0"/>
                  <w:marRight w:val="0"/>
                  <w:marTop w:val="0"/>
                  <w:marBottom w:val="0"/>
                  <w:divBdr>
                    <w:top w:val="none" w:sz="0" w:space="0" w:color="auto"/>
                    <w:left w:val="none" w:sz="0" w:space="0" w:color="auto"/>
                    <w:bottom w:val="none" w:sz="0" w:space="0" w:color="auto"/>
                    <w:right w:val="none" w:sz="0" w:space="0" w:color="auto"/>
                  </w:divBdr>
                  <w:divsChild>
                    <w:div w:id="183923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115567">
      <w:bodyDiv w:val="1"/>
      <w:marLeft w:val="0"/>
      <w:marRight w:val="0"/>
      <w:marTop w:val="0"/>
      <w:marBottom w:val="0"/>
      <w:divBdr>
        <w:top w:val="none" w:sz="0" w:space="0" w:color="auto"/>
        <w:left w:val="none" w:sz="0" w:space="0" w:color="auto"/>
        <w:bottom w:val="none" w:sz="0" w:space="0" w:color="auto"/>
        <w:right w:val="none" w:sz="0" w:space="0" w:color="auto"/>
      </w:divBdr>
      <w:divsChild>
        <w:div w:id="1934046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8190708">
              <w:marLeft w:val="0"/>
              <w:marRight w:val="0"/>
              <w:marTop w:val="0"/>
              <w:marBottom w:val="0"/>
              <w:divBdr>
                <w:top w:val="none" w:sz="0" w:space="0" w:color="auto"/>
                <w:left w:val="none" w:sz="0" w:space="0" w:color="auto"/>
                <w:bottom w:val="none" w:sz="0" w:space="0" w:color="auto"/>
                <w:right w:val="none" w:sz="0" w:space="0" w:color="auto"/>
              </w:divBdr>
              <w:divsChild>
                <w:div w:id="1371955048">
                  <w:marLeft w:val="0"/>
                  <w:marRight w:val="0"/>
                  <w:marTop w:val="0"/>
                  <w:marBottom w:val="0"/>
                  <w:divBdr>
                    <w:top w:val="none" w:sz="0" w:space="0" w:color="auto"/>
                    <w:left w:val="none" w:sz="0" w:space="0" w:color="auto"/>
                    <w:bottom w:val="none" w:sz="0" w:space="0" w:color="auto"/>
                    <w:right w:val="none" w:sz="0" w:space="0" w:color="auto"/>
                  </w:divBdr>
                  <w:divsChild>
                    <w:div w:id="58237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976868">
      <w:bodyDiv w:val="1"/>
      <w:marLeft w:val="0"/>
      <w:marRight w:val="0"/>
      <w:marTop w:val="0"/>
      <w:marBottom w:val="0"/>
      <w:divBdr>
        <w:top w:val="none" w:sz="0" w:space="0" w:color="auto"/>
        <w:left w:val="none" w:sz="0" w:space="0" w:color="auto"/>
        <w:bottom w:val="none" w:sz="0" w:space="0" w:color="auto"/>
        <w:right w:val="none" w:sz="0" w:space="0" w:color="auto"/>
      </w:divBdr>
      <w:divsChild>
        <w:div w:id="224136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16797">
              <w:marLeft w:val="0"/>
              <w:marRight w:val="0"/>
              <w:marTop w:val="0"/>
              <w:marBottom w:val="0"/>
              <w:divBdr>
                <w:top w:val="none" w:sz="0" w:space="0" w:color="auto"/>
                <w:left w:val="none" w:sz="0" w:space="0" w:color="auto"/>
                <w:bottom w:val="none" w:sz="0" w:space="0" w:color="auto"/>
                <w:right w:val="none" w:sz="0" w:space="0" w:color="auto"/>
              </w:divBdr>
              <w:divsChild>
                <w:div w:id="1400708248">
                  <w:marLeft w:val="0"/>
                  <w:marRight w:val="0"/>
                  <w:marTop w:val="0"/>
                  <w:marBottom w:val="0"/>
                  <w:divBdr>
                    <w:top w:val="none" w:sz="0" w:space="0" w:color="auto"/>
                    <w:left w:val="none" w:sz="0" w:space="0" w:color="auto"/>
                    <w:bottom w:val="none" w:sz="0" w:space="0" w:color="auto"/>
                    <w:right w:val="none" w:sz="0" w:space="0" w:color="auto"/>
                  </w:divBdr>
                  <w:divsChild>
                    <w:div w:id="88475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309612">
      <w:bodyDiv w:val="1"/>
      <w:marLeft w:val="0"/>
      <w:marRight w:val="0"/>
      <w:marTop w:val="0"/>
      <w:marBottom w:val="0"/>
      <w:divBdr>
        <w:top w:val="none" w:sz="0" w:space="0" w:color="auto"/>
        <w:left w:val="none" w:sz="0" w:space="0" w:color="auto"/>
        <w:bottom w:val="none" w:sz="0" w:space="0" w:color="auto"/>
        <w:right w:val="none" w:sz="0" w:space="0" w:color="auto"/>
      </w:divBdr>
    </w:div>
    <w:div w:id="672806593">
      <w:bodyDiv w:val="1"/>
      <w:marLeft w:val="0"/>
      <w:marRight w:val="0"/>
      <w:marTop w:val="0"/>
      <w:marBottom w:val="0"/>
      <w:divBdr>
        <w:top w:val="none" w:sz="0" w:space="0" w:color="auto"/>
        <w:left w:val="none" w:sz="0" w:space="0" w:color="auto"/>
        <w:bottom w:val="none" w:sz="0" w:space="0" w:color="auto"/>
        <w:right w:val="none" w:sz="0" w:space="0" w:color="auto"/>
      </w:divBdr>
      <w:divsChild>
        <w:div w:id="776560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67671">
              <w:marLeft w:val="0"/>
              <w:marRight w:val="0"/>
              <w:marTop w:val="0"/>
              <w:marBottom w:val="0"/>
              <w:divBdr>
                <w:top w:val="none" w:sz="0" w:space="0" w:color="auto"/>
                <w:left w:val="none" w:sz="0" w:space="0" w:color="auto"/>
                <w:bottom w:val="none" w:sz="0" w:space="0" w:color="auto"/>
                <w:right w:val="none" w:sz="0" w:space="0" w:color="auto"/>
              </w:divBdr>
              <w:divsChild>
                <w:div w:id="680279168">
                  <w:marLeft w:val="0"/>
                  <w:marRight w:val="0"/>
                  <w:marTop w:val="0"/>
                  <w:marBottom w:val="0"/>
                  <w:divBdr>
                    <w:top w:val="none" w:sz="0" w:space="0" w:color="auto"/>
                    <w:left w:val="none" w:sz="0" w:space="0" w:color="auto"/>
                    <w:bottom w:val="none" w:sz="0" w:space="0" w:color="auto"/>
                    <w:right w:val="none" w:sz="0" w:space="0" w:color="auto"/>
                  </w:divBdr>
                  <w:divsChild>
                    <w:div w:id="607009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6798155">
                          <w:marLeft w:val="0"/>
                          <w:marRight w:val="0"/>
                          <w:marTop w:val="0"/>
                          <w:marBottom w:val="0"/>
                          <w:divBdr>
                            <w:top w:val="none" w:sz="0" w:space="0" w:color="auto"/>
                            <w:left w:val="none" w:sz="0" w:space="0" w:color="auto"/>
                            <w:bottom w:val="none" w:sz="0" w:space="0" w:color="auto"/>
                            <w:right w:val="none" w:sz="0" w:space="0" w:color="auto"/>
                          </w:divBdr>
                          <w:divsChild>
                            <w:div w:id="71659271">
                              <w:marLeft w:val="0"/>
                              <w:marRight w:val="0"/>
                              <w:marTop w:val="0"/>
                              <w:marBottom w:val="0"/>
                              <w:divBdr>
                                <w:top w:val="none" w:sz="0" w:space="0" w:color="auto"/>
                                <w:left w:val="none" w:sz="0" w:space="0" w:color="auto"/>
                                <w:bottom w:val="none" w:sz="0" w:space="0" w:color="auto"/>
                                <w:right w:val="none" w:sz="0" w:space="0" w:color="auto"/>
                              </w:divBdr>
                            </w:div>
                            <w:div w:id="132912313">
                              <w:marLeft w:val="0"/>
                              <w:marRight w:val="0"/>
                              <w:marTop w:val="0"/>
                              <w:marBottom w:val="0"/>
                              <w:divBdr>
                                <w:top w:val="none" w:sz="0" w:space="0" w:color="auto"/>
                                <w:left w:val="none" w:sz="0" w:space="0" w:color="auto"/>
                                <w:bottom w:val="none" w:sz="0" w:space="0" w:color="auto"/>
                                <w:right w:val="none" w:sz="0" w:space="0" w:color="auto"/>
                              </w:divBdr>
                            </w:div>
                            <w:div w:id="202755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845166">
      <w:bodyDiv w:val="1"/>
      <w:marLeft w:val="0"/>
      <w:marRight w:val="0"/>
      <w:marTop w:val="0"/>
      <w:marBottom w:val="0"/>
      <w:divBdr>
        <w:top w:val="none" w:sz="0" w:space="0" w:color="auto"/>
        <w:left w:val="none" w:sz="0" w:space="0" w:color="auto"/>
        <w:bottom w:val="none" w:sz="0" w:space="0" w:color="auto"/>
        <w:right w:val="none" w:sz="0" w:space="0" w:color="auto"/>
      </w:divBdr>
    </w:div>
    <w:div w:id="920874762">
      <w:bodyDiv w:val="1"/>
      <w:marLeft w:val="0"/>
      <w:marRight w:val="0"/>
      <w:marTop w:val="0"/>
      <w:marBottom w:val="0"/>
      <w:divBdr>
        <w:top w:val="none" w:sz="0" w:space="0" w:color="auto"/>
        <w:left w:val="none" w:sz="0" w:space="0" w:color="auto"/>
        <w:bottom w:val="none" w:sz="0" w:space="0" w:color="auto"/>
        <w:right w:val="none" w:sz="0" w:space="0" w:color="auto"/>
      </w:divBdr>
    </w:div>
    <w:div w:id="1205210505">
      <w:bodyDiv w:val="1"/>
      <w:marLeft w:val="0"/>
      <w:marRight w:val="0"/>
      <w:marTop w:val="0"/>
      <w:marBottom w:val="0"/>
      <w:divBdr>
        <w:top w:val="none" w:sz="0" w:space="0" w:color="auto"/>
        <w:left w:val="none" w:sz="0" w:space="0" w:color="auto"/>
        <w:bottom w:val="none" w:sz="0" w:space="0" w:color="auto"/>
        <w:right w:val="none" w:sz="0" w:space="0" w:color="auto"/>
      </w:divBdr>
      <w:divsChild>
        <w:div w:id="1898783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0400683">
              <w:marLeft w:val="0"/>
              <w:marRight w:val="0"/>
              <w:marTop w:val="0"/>
              <w:marBottom w:val="0"/>
              <w:divBdr>
                <w:top w:val="none" w:sz="0" w:space="0" w:color="auto"/>
                <w:left w:val="none" w:sz="0" w:space="0" w:color="auto"/>
                <w:bottom w:val="none" w:sz="0" w:space="0" w:color="auto"/>
                <w:right w:val="none" w:sz="0" w:space="0" w:color="auto"/>
              </w:divBdr>
              <w:divsChild>
                <w:div w:id="441844659">
                  <w:marLeft w:val="0"/>
                  <w:marRight w:val="0"/>
                  <w:marTop w:val="0"/>
                  <w:marBottom w:val="0"/>
                  <w:divBdr>
                    <w:top w:val="none" w:sz="0" w:space="0" w:color="auto"/>
                    <w:left w:val="none" w:sz="0" w:space="0" w:color="auto"/>
                    <w:bottom w:val="none" w:sz="0" w:space="0" w:color="auto"/>
                    <w:right w:val="none" w:sz="0" w:space="0" w:color="auto"/>
                  </w:divBdr>
                  <w:divsChild>
                    <w:div w:id="63360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192123">
      <w:bodyDiv w:val="1"/>
      <w:marLeft w:val="0"/>
      <w:marRight w:val="0"/>
      <w:marTop w:val="0"/>
      <w:marBottom w:val="0"/>
      <w:divBdr>
        <w:top w:val="none" w:sz="0" w:space="0" w:color="auto"/>
        <w:left w:val="none" w:sz="0" w:space="0" w:color="auto"/>
        <w:bottom w:val="none" w:sz="0" w:space="0" w:color="auto"/>
        <w:right w:val="none" w:sz="0" w:space="0" w:color="auto"/>
      </w:divBdr>
    </w:div>
    <w:div w:id="1603800835">
      <w:bodyDiv w:val="1"/>
      <w:marLeft w:val="0"/>
      <w:marRight w:val="0"/>
      <w:marTop w:val="0"/>
      <w:marBottom w:val="0"/>
      <w:divBdr>
        <w:top w:val="none" w:sz="0" w:space="0" w:color="auto"/>
        <w:left w:val="none" w:sz="0" w:space="0" w:color="auto"/>
        <w:bottom w:val="none" w:sz="0" w:space="0" w:color="auto"/>
        <w:right w:val="none" w:sz="0" w:space="0" w:color="auto"/>
      </w:divBdr>
    </w:div>
    <w:div w:id="1684628193">
      <w:bodyDiv w:val="1"/>
      <w:marLeft w:val="0"/>
      <w:marRight w:val="0"/>
      <w:marTop w:val="0"/>
      <w:marBottom w:val="0"/>
      <w:divBdr>
        <w:top w:val="none" w:sz="0" w:space="0" w:color="auto"/>
        <w:left w:val="none" w:sz="0" w:space="0" w:color="auto"/>
        <w:bottom w:val="none" w:sz="0" w:space="0" w:color="auto"/>
        <w:right w:val="none" w:sz="0" w:space="0" w:color="auto"/>
      </w:divBdr>
    </w:div>
    <w:div w:id="1748721781">
      <w:bodyDiv w:val="1"/>
      <w:marLeft w:val="0"/>
      <w:marRight w:val="0"/>
      <w:marTop w:val="0"/>
      <w:marBottom w:val="0"/>
      <w:divBdr>
        <w:top w:val="none" w:sz="0" w:space="0" w:color="auto"/>
        <w:left w:val="none" w:sz="0" w:space="0" w:color="auto"/>
        <w:bottom w:val="none" w:sz="0" w:space="0" w:color="auto"/>
        <w:right w:val="none" w:sz="0" w:space="0" w:color="auto"/>
      </w:divBdr>
      <w:divsChild>
        <w:div w:id="1705934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742305">
              <w:marLeft w:val="0"/>
              <w:marRight w:val="0"/>
              <w:marTop w:val="0"/>
              <w:marBottom w:val="0"/>
              <w:divBdr>
                <w:top w:val="none" w:sz="0" w:space="0" w:color="auto"/>
                <w:left w:val="none" w:sz="0" w:space="0" w:color="auto"/>
                <w:bottom w:val="none" w:sz="0" w:space="0" w:color="auto"/>
                <w:right w:val="none" w:sz="0" w:space="0" w:color="auto"/>
              </w:divBdr>
              <w:divsChild>
                <w:div w:id="2050294918">
                  <w:marLeft w:val="0"/>
                  <w:marRight w:val="0"/>
                  <w:marTop w:val="0"/>
                  <w:marBottom w:val="0"/>
                  <w:divBdr>
                    <w:top w:val="none" w:sz="0" w:space="0" w:color="auto"/>
                    <w:left w:val="none" w:sz="0" w:space="0" w:color="auto"/>
                    <w:bottom w:val="none" w:sz="0" w:space="0" w:color="auto"/>
                    <w:right w:val="none" w:sz="0" w:space="0" w:color="auto"/>
                  </w:divBdr>
                  <w:divsChild>
                    <w:div w:id="99853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766853">
      <w:bodyDiv w:val="1"/>
      <w:marLeft w:val="0"/>
      <w:marRight w:val="0"/>
      <w:marTop w:val="0"/>
      <w:marBottom w:val="0"/>
      <w:divBdr>
        <w:top w:val="none" w:sz="0" w:space="0" w:color="auto"/>
        <w:left w:val="none" w:sz="0" w:space="0" w:color="auto"/>
        <w:bottom w:val="none" w:sz="0" w:space="0" w:color="auto"/>
        <w:right w:val="none" w:sz="0" w:space="0" w:color="auto"/>
      </w:divBdr>
    </w:div>
    <w:div w:id="1836410212">
      <w:bodyDiv w:val="1"/>
      <w:marLeft w:val="0"/>
      <w:marRight w:val="0"/>
      <w:marTop w:val="0"/>
      <w:marBottom w:val="0"/>
      <w:divBdr>
        <w:top w:val="none" w:sz="0" w:space="0" w:color="auto"/>
        <w:left w:val="none" w:sz="0" w:space="0" w:color="auto"/>
        <w:bottom w:val="none" w:sz="0" w:space="0" w:color="auto"/>
        <w:right w:val="none" w:sz="0" w:space="0" w:color="auto"/>
      </w:divBdr>
      <w:divsChild>
        <w:div w:id="1764571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8638963">
              <w:marLeft w:val="0"/>
              <w:marRight w:val="0"/>
              <w:marTop w:val="0"/>
              <w:marBottom w:val="0"/>
              <w:divBdr>
                <w:top w:val="none" w:sz="0" w:space="0" w:color="auto"/>
                <w:left w:val="none" w:sz="0" w:space="0" w:color="auto"/>
                <w:bottom w:val="none" w:sz="0" w:space="0" w:color="auto"/>
                <w:right w:val="none" w:sz="0" w:space="0" w:color="auto"/>
              </w:divBdr>
              <w:divsChild>
                <w:div w:id="1377583261">
                  <w:marLeft w:val="0"/>
                  <w:marRight w:val="0"/>
                  <w:marTop w:val="0"/>
                  <w:marBottom w:val="0"/>
                  <w:divBdr>
                    <w:top w:val="none" w:sz="0" w:space="0" w:color="auto"/>
                    <w:left w:val="none" w:sz="0" w:space="0" w:color="auto"/>
                    <w:bottom w:val="none" w:sz="0" w:space="0" w:color="auto"/>
                    <w:right w:val="none" w:sz="0" w:space="0" w:color="auto"/>
                  </w:divBdr>
                  <w:divsChild>
                    <w:div w:id="120910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835930">
      <w:bodyDiv w:val="1"/>
      <w:marLeft w:val="0"/>
      <w:marRight w:val="0"/>
      <w:marTop w:val="0"/>
      <w:marBottom w:val="0"/>
      <w:divBdr>
        <w:top w:val="none" w:sz="0" w:space="0" w:color="auto"/>
        <w:left w:val="none" w:sz="0" w:space="0" w:color="auto"/>
        <w:bottom w:val="none" w:sz="0" w:space="0" w:color="auto"/>
        <w:right w:val="none" w:sz="0" w:space="0" w:color="auto"/>
      </w:divBdr>
    </w:div>
    <w:div w:id="2054691287">
      <w:bodyDiv w:val="1"/>
      <w:marLeft w:val="0"/>
      <w:marRight w:val="0"/>
      <w:marTop w:val="0"/>
      <w:marBottom w:val="0"/>
      <w:divBdr>
        <w:top w:val="none" w:sz="0" w:space="0" w:color="auto"/>
        <w:left w:val="none" w:sz="0" w:space="0" w:color="auto"/>
        <w:bottom w:val="none" w:sz="0" w:space="0" w:color="auto"/>
        <w:right w:val="none" w:sz="0" w:space="0" w:color="auto"/>
      </w:divBdr>
    </w:div>
    <w:div w:id="20549631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engage.stirling.gov.uk/en-GB/projects/shaping-stirlings-next-local-development-plan"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6Zy3BIXznKPKGPp67oor/+LdGg==">CgMxLjA4AHIhMW11QnRWMThQRXJvcXJManRlZkVzRU5wTm0yNGNEUm9l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3</Pages>
  <Words>947</Words>
  <Characters>5402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Newlands</dc:creator>
  <cp:keywords/>
  <dc:description/>
  <cp:lastModifiedBy>Alison Newlands</cp:lastModifiedBy>
  <cp:revision>4</cp:revision>
  <dcterms:created xsi:type="dcterms:W3CDTF">2025-09-05T11:59:00Z</dcterms:created>
  <dcterms:modified xsi:type="dcterms:W3CDTF">2025-09-10T13:38:00Z</dcterms:modified>
</cp:coreProperties>
</file>